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1C8F" w14:textId="77777777" w:rsidR="004A6D5E" w:rsidRDefault="004A6D5E" w:rsidP="00E2750A">
      <w:pPr>
        <w:rPr>
          <w:b/>
          <w:bCs/>
        </w:rPr>
      </w:pPr>
      <w:r>
        <w:rPr>
          <w:b/>
          <w:bCs/>
        </w:rPr>
        <w:t>Nová služba pro seniory a pečující</w:t>
      </w:r>
    </w:p>
    <w:p w14:paraId="3E9A4F49" w14:textId="2A004796" w:rsidR="00E2750A" w:rsidRPr="00E2750A" w:rsidRDefault="00E2750A" w:rsidP="00E2750A">
      <w:r w:rsidRPr="00E2750A">
        <w:rPr>
          <w:b/>
          <w:bCs/>
        </w:rPr>
        <w:t>Pečujete o maminku, tatínka, partnera nebo jiného blízkého člověka? Už na to nemusíte být sami.</w:t>
      </w:r>
    </w:p>
    <w:p w14:paraId="40E0860D" w14:textId="0434698E" w:rsidR="00E2750A" w:rsidRPr="00E2750A" w:rsidRDefault="00E2750A" w:rsidP="00E2750A">
      <w:r w:rsidRPr="00E2750A">
        <w:t xml:space="preserve">Charita Jeseník od </w:t>
      </w:r>
      <w:r w:rsidRPr="00E2750A">
        <w:rPr>
          <w:b/>
          <w:bCs/>
        </w:rPr>
        <w:t>1. července 2026</w:t>
      </w:r>
      <w:r w:rsidRPr="00E2750A">
        <w:t xml:space="preserve"> otevírá </w:t>
      </w:r>
      <w:r w:rsidR="00013948">
        <w:t xml:space="preserve">v Žulové </w:t>
      </w:r>
      <w:r w:rsidRPr="00E2750A">
        <w:rPr>
          <w:b/>
          <w:bCs/>
        </w:rPr>
        <w:t>Odlehčovací službu sv. Zdislavy</w:t>
      </w:r>
      <w:r w:rsidRPr="00E2750A">
        <w:t>, která bude poskytována v ambulantní i terénní formě. Nová služba je určena seniorům a lidem se sníženou soběstačností i jejich rodinám, které o ně každodenně pečují.</w:t>
      </w:r>
    </w:p>
    <w:p w14:paraId="00837519" w14:textId="77777777" w:rsidR="00E2750A" w:rsidRPr="00E2750A" w:rsidRDefault="00E2750A" w:rsidP="00E2750A">
      <w:r w:rsidRPr="00E2750A">
        <w:t>Péče o blízkého je krásným projevem lásky, ale zároveň přináší mnoho povinností a odpovědnosti. Každý pečující někdy potřebuje čas na odpočinek, návštěvu lékaře, vyřízení osobních záležitostí nebo jen chvíli pro sebe. Právě v těchto situacích může pomoci odlehčovací služba.</w:t>
      </w:r>
    </w:p>
    <w:p w14:paraId="4E2FE16D" w14:textId="77777777" w:rsidR="00E2750A" w:rsidRPr="00E2750A" w:rsidRDefault="00E2750A" w:rsidP="00E2750A">
      <w:pPr>
        <w:rPr>
          <w:b/>
          <w:bCs/>
        </w:rPr>
      </w:pPr>
      <w:r w:rsidRPr="00E2750A">
        <w:rPr>
          <w:b/>
          <w:bCs/>
        </w:rPr>
        <w:t>Terénní služba přímo u vás doma</w:t>
      </w:r>
    </w:p>
    <w:p w14:paraId="1DE7E5EC" w14:textId="3CB4A078" w:rsidR="00E2750A" w:rsidRPr="00E2750A" w:rsidRDefault="00E2750A" w:rsidP="00E2750A">
      <w:r w:rsidRPr="00E2750A">
        <w:t>Pracovníci Charity Jeseník budou poskytovat podporu přímo v domácnostech klientů na území celého regionu. Přijedou za vaš</w:t>
      </w:r>
      <w:r w:rsidR="00C27FFD">
        <w:t>í</w:t>
      </w:r>
      <w:r w:rsidRPr="00E2750A">
        <w:t>m blízkým domů, postarají se o něj a vy získáte potřebný čas s vědomím, že je o něj dobře postaráno.</w:t>
      </w:r>
    </w:p>
    <w:p w14:paraId="646C4D13" w14:textId="77777777" w:rsidR="00E2750A" w:rsidRPr="00E2750A" w:rsidRDefault="00E2750A" w:rsidP="00E2750A">
      <w:pPr>
        <w:rPr>
          <w:b/>
          <w:bCs/>
        </w:rPr>
      </w:pPr>
      <w:r w:rsidRPr="00E2750A">
        <w:rPr>
          <w:b/>
          <w:bCs/>
        </w:rPr>
        <w:t>Ambulantní služba v Žulové</w:t>
      </w:r>
    </w:p>
    <w:p w14:paraId="29D5B08A" w14:textId="77777777" w:rsidR="00E2750A" w:rsidRPr="00E2750A" w:rsidRDefault="00E2750A" w:rsidP="00E2750A">
      <w:r w:rsidRPr="00E2750A">
        <w:t>V Žulové vzniká nové zázemí ambulantní odlehčovací služby, které bude v provozu každý všední den od 7 do 17 hodin. Rodiny budou moci své blízké do zařízení přivézt a svěřit je do odborné péče na dobu, kdy potřebují zajistit zaměstnání, osobní povinnosti nebo odpočinek.</w:t>
      </w:r>
    </w:p>
    <w:p w14:paraId="05E2616C" w14:textId="77777777" w:rsidR="00E2750A" w:rsidRPr="00E2750A" w:rsidRDefault="00E2750A" w:rsidP="00E2750A">
      <w:pPr>
        <w:rPr>
          <w:b/>
          <w:bCs/>
        </w:rPr>
      </w:pPr>
      <w:r w:rsidRPr="00E2750A">
        <w:rPr>
          <w:b/>
          <w:bCs/>
        </w:rPr>
        <w:t>Podpora také pro pečující</w:t>
      </w:r>
    </w:p>
    <w:p w14:paraId="58C0240E" w14:textId="77777777" w:rsidR="00E2750A" w:rsidRPr="00E2750A" w:rsidRDefault="00E2750A" w:rsidP="00E2750A">
      <w:r w:rsidRPr="00E2750A">
        <w:t>Součástí projektu budou vzdělávací aktivity a svépomocné skupiny zaměřené na psychohygienu, prevenci vyhoření a sdílení zkušeností. Pečující získají prostor pro vzájemnou podporu, nové informace i možnost konzultací s odborníky.</w:t>
      </w:r>
    </w:p>
    <w:p w14:paraId="5E341349" w14:textId="77777777" w:rsidR="00E2750A" w:rsidRPr="00E2750A" w:rsidRDefault="00E2750A" w:rsidP="00E2750A">
      <w:pPr>
        <w:rPr>
          <w:b/>
          <w:bCs/>
        </w:rPr>
      </w:pPr>
      <w:r w:rsidRPr="00E2750A">
        <w:rPr>
          <w:b/>
          <w:bCs/>
        </w:rPr>
        <w:t>Nemusíte všechno zvládat sami. Pomoc je na dosah.</w:t>
      </w:r>
    </w:p>
    <w:p w14:paraId="0ED4CE6F" w14:textId="77777777" w:rsidR="00E2750A" w:rsidRPr="00E2750A" w:rsidRDefault="00E2750A" w:rsidP="00E2750A">
      <w:r w:rsidRPr="00E2750A">
        <w:t>Odpočatý pečující zvládá péči lépe a může být svým blízkým oporou dlouhodobě. Protože pečovat o druhé znamená pečovat také o sebe.</w:t>
      </w:r>
    </w:p>
    <w:p w14:paraId="150035EB" w14:textId="77777777" w:rsidR="00E2750A" w:rsidRPr="00E2750A" w:rsidRDefault="00E2750A" w:rsidP="00013948">
      <w:pPr>
        <w:jc w:val="left"/>
      </w:pPr>
      <w:r w:rsidRPr="00E2750A">
        <w:rPr>
          <w:b/>
          <w:bCs/>
        </w:rPr>
        <w:t>Máte zájem o službu nebo se chcete dozvědět více?</w:t>
      </w:r>
    </w:p>
    <w:p w14:paraId="442137B0" w14:textId="77777777" w:rsidR="00E2750A" w:rsidRPr="00E2750A" w:rsidRDefault="00E2750A" w:rsidP="00013948">
      <w:pPr>
        <w:jc w:val="left"/>
      </w:pPr>
      <w:r w:rsidRPr="00E2750A">
        <w:rPr>
          <w:b/>
          <w:bCs/>
        </w:rPr>
        <w:t>Mgr. Blanka Vaňková</w:t>
      </w:r>
      <w:r w:rsidRPr="00E2750A">
        <w:br/>
        <w:t xml:space="preserve">tel.: </w:t>
      </w:r>
      <w:r w:rsidRPr="00E2750A">
        <w:rPr>
          <w:b/>
          <w:bCs/>
        </w:rPr>
        <w:t>737 055 751</w:t>
      </w:r>
    </w:p>
    <w:p w14:paraId="49622112" w14:textId="77777777" w:rsidR="00E2750A" w:rsidRPr="00E2750A" w:rsidRDefault="00E2750A" w:rsidP="00013948">
      <w:pPr>
        <w:jc w:val="left"/>
      </w:pPr>
      <w:r w:rsidRPr="00E2750A">
        <w:rPr>
          <w:b/>
          <w:bCs/>
        </w:rPr>
        <w:t>Od 1. července 2026 jsme tu pro vás.</w:t>
      </w:r>
    </w:p>
    <w:p w14:paraId="660FE013" w14:textId="77777777" w:rsidR="00913F28" w:rsidRDefault="00913F28"/>
    <w:sectPr w:rsidR="0091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0"/>
    <w:rsid w:val="00013948"/>
    <w:rsid w:val="00041CC4"/>
    <w:rsid w:val="00144440"/>
    <w:rsid w:val="004A6D5E"/>
    <w:rsid w:val="007F4330"/>
    <w:rsid w:val="00913F28"/>
    <w:rsid w:val="00B922F9"/>
    <w:rsid w:val="00C27FFD"/>
    <w:rsid w:val="00E2750A"/>
    <w:rsid w:val="00F362B0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8572"/>
  <w15:chartTrackingRefBased/>
  <w15:docId w15:val="{2547B8C9-2F07-4B55-A113-34130A08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330"/>
    <w:pPr>
      <w:spacing w:after="0" w:line="276" w:lineRule="auto"/>
      <w:jc w:val="both"/>
    </w:pPr>
    <w:rPr>
      <w:rFonts w:ascii="Calibri" w:hAnsi="Calibr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44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4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4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4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4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4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4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4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4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4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44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440"/>
    <w:rPr>
      <w:rFonts w:eastAsiaTheme="majorEastAsia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44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440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44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440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44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4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440"/>
    <w:rPr>
      <w:rFonts w:ascii="Calibri" w:hAnsi="Calibri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1444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44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4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440"/>
    <w:rPr>
      <w:rFonts w:ascii="Calibri" w:hAnsi="Calibri"/>
      <w:i/>
      <w:iCs/>
      <w:color w:val="2E74B5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1444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1516</Characters>
  <Application>Microsoft Office Word</Application>
  <DocSecurity>0</DocSecurity>
  <Lines>12</Lines>
  <Paragraphs>3</Paragraphs>
  <ScaleCrop>false</ScaleCrop>
  <Company>Charita Jeseník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Krčová</dc:creator>
  <cp:keywords/>
  <dc:description/>
  <cp:lastModifiedBy>Danuše Krčová</cp:lastModifiedBy>
  <cp:revision>7</cp:revision>
  <cp:lastPrinted>2026-06-10T08:26:00Z</cp:lastPrinted>
  <dcterms:created xsi:type="dcterms:W3CDTF">2026-06-10T08:24:00Z</dcterms:created>
  <dcterms:modified xsi:type="dcterms:W3CDTF">2026-06-10T08:54:00Z</dcterms:modified>
</cp:coreProperties>
</file>