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10" w:rsidRPr="00D32AAC" w:rsidRDefault="000A0A10" w:rsidP="000A0A10">
      <w:pPr>
        <w:spacing w:line="276" w:lineRule="auto"/>
        <w:jc w:val="both"/>
        <w:rPr>
          <w:b/>
          <w:sz w:val="12"/>
          <w:szCs w:val="22"/>
          <w:u w:val="single"/>
        </w:rPr>
      </w:pPr>
    </w:p>
    <w:p w:rsidR="000A0A10" w:rsidRPr="00D32AAC" w:rsidRDefault="000A0A10" w:rsidP="000A0A10">
      <w:pPr>
        <w:jc w:val="center"/>
        <w:rPr>
          <w:sz w:val="40"/>
          <w:szCs w:val="36"/>
          <w:u w:val="single"/>
        </w:rPr>
      </w:pPr>
      <w:r w:rsidRPr="00D32AAC">
        <w:rPr>
          <w:sz w:val="40"/>
          <w:szCs w:val="36"/>
          <w:u w:val="single"/>
        </w:rPr>
        <w:t>Usnesení Zastupitelstva obce Strukov</w:t>
      </w:r>
    </w:p>
    <w:p w:rsidR="000A0A10" w:rsidRPr="00674491" w:rsidRDefault="000A0A10" w:rsidP="000A0A10">
      <w:pPr>
        <w:jc w:val="center"/>
        <w:rPr>
          <w:rFonts w:ascii="Arial" w:hAnsi="Arial" w:cs="Arial"/>
          <w:sz w:val="22"/>
          <w:szCs w:val="22"/>
        </w:rPr>
      </w:pPr>
      <w:r w:rsidRPr="00674491">
        <w:rPr>
          <w:rFonts w:ascii="Arial" w:hAnsi="Arial" w:cs="Arial"/>
          <w:b/>
          <w:sz w:val="22"/>
          <w:szCs w:val="22"/>
        </w:rPr>
        <w:t xml:space="preserve">č. </w:t>
      </w:r>
      <w:r w:rsidR="00925B7E" w:rsidRPr="00674491">
        <w:rPr>
          <w:rFonts w:ascii="Arial" w:hAnsi="Arial" w:cs="Arial"/>
          <w:b/>
          <w:sz w:val="22"/>
          <w:szCs w:val="22"/>
        </w:rPr>
        <w:t>8</w:t>
      </w:r>
      <w:r w:rsidRPr="00674491">
        <w:rPr>
          <w:rFonts w:ascii="Arial" w:hAnsi="Arial" w:cs="Arial"/>
          <w:b/>
          <w:sz w:val="22"/>
          <w:szCs w:val="22"/>
        </w:rPr>
        <w:t>/201</w:t>
      </w:r>
      <w:r w:rsidR="00E27A76" w:rsidRPr="00674491">
        <w:rPr>
          <w:rFonts w:ascii="Arial" w:hAnsi="Arial" w:cs="Arial"/>
          <w:b/>
          <w:sz w:val="22"/>
          <w:szCs w:val="22"/>
        </w:rPr>
        <w:t>9</w:t>
      </w:r>
      <w:r w:rsidRPr="00674491">
        <w:rPr>
          <w:rFonts w:ascii="Arial" w:hAnsi="Arial" w:cs="Arial"/>
          <w:sz w:val="22"/>
          <w:szCs w:val="22"/>
        </w:rPr>
        <w:t xml:space="preserve"> ze dne </w:t>
      </w:r>
      <w:r w:rsidR="00925B7E" w:rsidRPr="00674491">
        <w:rPr>
          <w:rFonts w:ascii="Arial" w:hAnsi="Arial" w:cs="Arial"/>
          <w:sz w:val="22"/>
          <w:szCs w:val="22"/>
        </w:rPr>
        <w:t>04</w:t>
      </w:r>
      <w:r w:rsidR="003B0212" w:rsidRPr="00674491">
        <w:rPr>
          <w:rFonts w:ascii="Arial" w:hAnsi="Arial" w:cs="Arial"/>
          <w:sz w:val="22"/>
          <w:szCs w:val="22"/>
        </w:rPr>
        <w:t xml:space="preserve">. </w:t>
      </w:r>
      <w:r w:rsidR="00925B7E" w:rsidRPr="00674491">
        <w:rPr>
          <w:rFonts w:ascii="Arial" w:hAnsi="Arial" w:cs="Arial"/>
          <w:sz w:val="22"/>
          <w:szCs w:val="22"/>
        </w:rPr>
        <w:t>prosince</w:t>
      </w:r>
      <w:r w:rsidR="00E27A76" w:rsidRPr="00674491">
        <w:rPr>
          <w:rFonts w:ascii="Arial" w:hAnsi="Arial" w:cs="Arial"/>
          <w:sz w:val="22"/>
          <w:szCs w:val="22"/>
        </w:rPr>
        <w:t xml:space="preserve"> 2019</w:t>
      </w:r>
    </w:p>
    <w:p w:rsidR="00674491" w:rsidRPr="003F73BD" w:rsidRDefault="00674491" w:rsidP="003F73BD">
      <w:pPr>
        <w:pStyle w:val="Bezmezer"/>
      </w:pPr>
    </w:p>
    <w:p w:rsidR="000A0A10" w:rsidRPr="003F73BD" w:rsidRDefault="00925B7E" w:rsidP="003F73BD">
      <w:pPr>
        <w:pStyle w:val="Bezmezer"/>
        <w:ind w:left="1410" w:hanging="1410"/>
        <w:rPr>
          <w:u w:val="single"/>
        </w:rPr>
      </w:pPr>
      <w:r w:rsidRPr="003F73BD">
        <w:t>1/8/2019</w:t>
      </w:r>
      <w:r w:rsidRPr="003F73BD">
        <w:tab/>
      </w:r>
      <w:r w:rsidR="000A0A10" w:rsidRPr="00165618">
        <w:rPr>
          <w:b/>
          <w:u w:val="single"/>
        </w:rPr>
        <w:t>ZO Strukov</w:t>
      </w:r>
      <w:r w:rsidR="000A0A10" w:rsidRPr="003F73BD">
        <w:rPr>
          <w:b/>
        </w:rPr>
        <w:t xml:space="preserve"> </w:t>
      </w:r>
      <w:r w:rsidR="000A0A10" w:rsidRPr="003F73BD">
        <w:rPr>
          <w:b/>
          <w:u w:val="single"/>
        </w:rPr>
        <w:t>schvaluje</w:t>
      </w:r>
      <w:r w:rsidR="00834DC8" w:rsidRPr="003F73BD">
        <w:rPr>
          <w:b/>
        </w:rPr>
        <w:t xml:space="preserve"> </w:t>
      </w:r>
      <w:r w:rsidR="00834DC8" w:rsidRPr="003F73BD">
        <w:t xml:space="preserve">program na zasedání ZO č. 7/2019 a zapisovatele zápisu </w:t>
      </w:r>
      <w:r w:rsidR="000A0A10" w:rsidRPr="003F73BD">
        <w:t xml:space="preserve">paní </w:t>
      </w:r>
      <w:r w:rsidRPr="003F73BD">
        <w:t xml:space="preserve">Mgr. Ivanu </w:t>
      </w:r>
      <w:r w:rsidR="00362251" w:rsidRPr="003F73BD">
        <w:t>Křenkovou</w:t>
      </w:r>
      <w:r w:rsidR="000A0A10" w:rsidRPr="003F73BD">
        <w:t>.</w:t>
      </w:r>
    </w:p>
    <w:p w:rsidR="003F73BD" w:rsidRPr="003F73BD" w:rsidRDefault="00925B7E" w:rsidP="003F73BD">
      <w:pPr>
        <w:pStyle w:val="Bezmezer"/>
        <w:ind w:left="1410" w:hanging="1410"/>
      </w:pPr>
      <w:r w:rsidRPr="003F73BD">
        <w:t>2/8/2019</w:t>
      </w:r>
      <w:r w:rsidRPr="003F73BD">
        <w:tab/>
      </w:r>
      <w:r w:rsidR="000A0A10" w:rsidRPr="00165618">
        <w:rPr>
          <w:b/>
          <w:u w:val="single"/>
        </w:rPr>
        <w:t>ZO Strukov</w:t>
      </w:r>
      <w:r w:rsidR="000A0A10" w:rsidRPr="003F73BD">
        <w:rPr>
          <w:b/>
        </w:rPr>
        <w:t xml:space="preserve"> </w:t>
      </w:r>
      <w:r w:rsidR="000A0A10" w:rsidRPr="003F73BD">
        <w:rPr>
          <w:b/>
          <w:u w:val="single"/>
        </w:rPr>
        <w:t>schvaluje</w:t>
      </w:r>
      <w:r w:rsidR="000A0A10" w:rsidRPr="003F73BD">
        <w:rPr>
          <w:b/>
        </w:rPr>
        <w:t xml:space="preserve"> </w:t>
      </w:r>
      <w:r w:rsidR="000A0A10" w:rsidRPr="003F73BD">
        <w:t xml:space="preserve">ověřovatele zápisu </w:t>
      </w:r>
      <w:r w:rsidR="00CE0D2D" w:rsidRPr="00CE0D2D">
        <w:t>pan</w:t>
      </w:r>
      <w:r w:rsidR="00CE0D2D">
        <w:t xml:space="preserve"> Ryšavý Petr </w:t>
      </w:r>
      <w:r w:rsidR="00CE0D2D" w:rsidRPr="00CE0D2D">
        <w:t>a pan Vrba Pavel</w:t>
      </w:r>
      <w:r w:rsidR="003B0212" w:rsidRPr="003F73BD">
        <w:t>.</w:t>
      </w:r>
    </w:p>
    <w:p w:rsidR="000A0A10" w:rsidRPr="003F73BD" w:rsidRDefault="00925B7E" w:rsidP="003F73BD">
      <w:pPr>
        <w:pStyle w:val="Bezmezer"/>
      </w:pPr>
      <w:r w:rsidRPr="003F73BD">
        <w:rPr>
          <w:bCs/>
        </w:rPr>
        <w:t>3/8/2019</w:t>
      </w:r>
      <w:r w:rsidRPr="003F73BD">
        <w:rPr>
          <w:b/>
          <w:bCs/>
        </w:rPr>
        <w:tab/>
      </w:r>
      <w:r w:rsidR="000A0A10" w:rsidRPr="00165618">
        <w:rPr>
          <w:b/>
          <w:bCs/>
          <w:u w:val="single"/>
        </w:rPr>
        <w:t>ZO Strukov bere</w:t>
      </w:r>
      <w:r w:rsidR="000A0A10" w:rsidRPr="003F73BD">
        <w:rPr>
          <w:b/>
          <w:bCs/>
          <w:u w:val="single"/>
        </w:rPr>
        <w:t xml:space="preserve"> na vědomí</w:t>
      </w:r>
      <w:r w:rsidR="000A0A10" w:rsidRPr="003F73BD">
        <w:rPr>
          <w:bCs/>
        </w:rPr>
        <w:t xml:space="preserve"> kontrolu usnesení č. </w:t>
      </w:r>
      <w:r w:rsidRPr="003F73BD">
        <w:rPr>
          <w:bCs/>
        </w:rPr>
        <w:t>7</w:t>
      </w:r>
      <w:r w:rsidR="000A0A10" w:rsidRPr="003F73BD">
        <w:rPr>
          <w:bCs/>
        </w:rPr>
        <w:t>/201</w:t>
      </w:r>
      <w:r w:rsidR="00D21E95" w:rsidRPr="003F73BD">
        <w:rPr>
          <w:bCs/>
        </w:rPr>
        <w:t>9</w:t>
      </w:r>
      <w:r w:rsidR="00BF47CE" w:rsidRPr="003F73BD">
        <w:rPr>
          <w:bCs/>
        </w:rPr>
        <w:t xml:space="preserve"> bez připomínek</w:t>
      </w:r>
      <w:r w:rsidR="00E27A76" w:rsidRPr="003F73BD">
        <w:rPr>
          <w:bCs/>
        </w:rPr>
        <w:t>.</w:t>
      </w:r>
    </w:p>
    <w:p w:rsidR="00EE48D0" w:rsidRPr="003F73BD" w:rsidRDefault="00EE48D0" w:rsidP="003F73BD">
      <w:pPr>
        <w:pStyle w:val="Bezmezer"/>
        <w:ind w:left="1410" w:hanging="1410"/>
      </w:pPr>
      <w:r w:rsidRPr="003F73BD">
        <w:rPr>
          <w:bCs/>
        </w:rPr>
        <w:t>4/8/2019</w:t>
      </w:r>
      <w:r w:rsidRPr="003F73BD">
        <w:rPr>
          <w:bCs/>
        </w:rPr>
        <w:tab/>
      </w:r>
      <w:r w:rsidR="000A0A10" w:rsidRPr="00165618">
        <w:rPr>
          <w:b/>
          <w:u w:val="single"/>
        </w:rPr>
        <w:t xml:space="preserve">ZO </w:t>
      </w:r>
      <w:r w:rsidR="000A0A10" w:rsidRPr="00165618">
        <w:rPr>
          <w:b/>
          <w:bCs/>
          <w:u w:val="single"/>
        </w:rPr>
        <w:t xml:space="preserve">Strukov </w:t>
      </w:r>
      <w:r w:rsidR="00DC5FB0" w:rsidRPr="00165618">
        <w:rPr>
          <w:b/>
          <w:u w:val="single"/>
        </w:rPr>
        <w:t>bere</w:t>
      </w:r>
      <w:r w:rsidR="00DC5FB0" w:rsidRPr="003F73BD">
        <w:rPr>
          <w:b/>
          <w:u w:val="single"/>
        </w:rPr>
        <w:t xml:space="preserve"> na vědomí,</w:t>
      </w:r>
      <w:r w:rsidR="000A0A10" w:rsidRPr="003F73BD">
        <w:t xml:space="preserve"> </w:t>
      </w:r>
      <w:r w:rsidR="00DC5FB0" w:rsidRPr="003F73BD">
        <w:t>že všechny body m</w:t>
      </w:r>
      <w:r w:rsidR="00925B7E" w:rsidRPr="003F73BD">
        <w:t>inulého zasedání zastupitelstva</w:t>
      </w:r>
      <w:r w:rsidR="00DC5FB0" w:rsidRPr="003F73BD">
        <w:t xml:space="preserve"> byly splněny, </w:t>
      </w:r>
      <w:r w:rsidR="000A0A10" w:rsidRPr="003F73BD">
        <w:t>a to bez výhrad.</w:t>
      </w:r>
    </w:p>
    <w:p w:rsidR="003F3003" w:rsidRPr="003F73BD" w:rsidRDefault="00EE48D0" w:rsidP="003F73BD">
      <w:pPr>
        <w:pStyle w:val="Bezmezer"/>
        <w:rPr>
          <w:bCs/>
        </w:rPr>
      </w:pPr>
      <w:r w:rsidRPr="003F73BD">
        <w:t>5</w:t>
      </w:r>
      <w:r w:rsidRPr="003F73BD">
        <w:rPr>
          <w:bCs/>
        </w:rPr>
        <w:t>/8/2019</w:t>
      </w:r>
      <w:r w:rsidRPr="003F73BD">
        <w:rPr>
          <w:bCs/>
        </w:rPr>
        <w:tab/>
      </w:r>
      <w:r w:rsidRPr="00165618">
        <w:rPr>
          <w:bCs/>
          <w:u w:val="single"/>
        </w:rPr>
        <w:t>Z</w:t>
      </w:r>
      <w:r w:rsidR="003B0212" w:rsidRPr="00165618">
        <w:rPr>
          <w:b/>
          <w:u w:val="single"/>
        </w:rPr>
        <w:t>O Strukov</w:t>
      </w:r>
      <w:r w:rsidR="003B0212" w:rsidRPr="003F73BD">
        <w:rPr>
          <w:b/>
        </w:rPr>
        <w:t xml:space="preserve"> </w:t>
      </w:r>
      <w:r w:rsidR="003B0212" w:rsidRPr="003F73BD">
        <w:rPr>
          <w:b/>
          <w:u w:val="single"/>
        </w:rPr>
        <w:t>schvaluje</w:t>
      </w:r>
      <w:r w:rsidR="003F3003" w:rsidRPr="003F73BD">
        <w:t xml:space="preserve"> Návrh rozpočtu na rok 2020 obce Strukov</w:t>
      </w:r>
      <w:r w:rsidR="00925B7E" w:rsidRPr="003F73BD">
        <w:t xml:space="preserve"> </w:t>
      </w:r>
      <w:r w:rsidR="003B0212" w:rsidRPr="003F73BD">
        <w:t xml:space="preserve">a to </w:t>
      </w:r>
      <w:r w:rsidR="003B0212" w:rsidRPr="003F73BD">
        <w:rPr>
          <w:bCs/>
        </w:rPr>
        <w:t>bez výhrad</w:t>
      </w:r>
    </w:p>
    <w:p w:rsidR="00674491" w:rsidRPr="003F73BD" w:rsidRDefault="003F3003" w:rsidP="003F73BD">
      <w:pPr>
        <w:pStyle w:val="Bezmezer"/>
      </w:pPr>
      <w:r w:rsidRPr="003F73BD">
        <w:t>6/8/2019</w:t>
      </w:r>
      <w:r w:rsidRPr="003F73BD">
        <w:tab/>
      </w:r>
      <w:r w:rsidR="003B0212" w:rsidRPr="00165618">
        <w:rPr>
          <w:b/>
          <w:u w:val="single"/>
        </w:rPr>
        <w:t>ZO Strukov schvaluje</w:t>
      </w:r>
      <w:r w:rsidR="003B0212" w:rsidRPr="003F73BD">
        <w:rPr>
          <w:b/>
          <w:u w:val="single"/>
        </w:rPr>
        <w:t xml:space="preserve"> </w:t>
      </w:r>
      <w:r w:rsidR="0045746F" w:rsidRPr="003F73BD">
        <w:t>OZV číslo 2/2019</w:t>
      </w:r>
      <w:r w:rsidRPr="003F73BD">
        <w:t xml:space="preserve"> o místním poplatku ze psů </w:t>
      </w:r>
    </w:p>
    <w:p w:rsidR="00674491" w:rsidRPr="003F73BD" w:rsidRDefault="00674491" w:rsidP="003F73BD">
      <w:pPr>
        <w:pStyle w:val="Bezmezer"/>
        <w:ind w:left="1410" w:hanging="1410"/>
        <w:rPr>
          <w:bCs/>
        </w:rPr>
      </w:pPr>
      <w:r w:rsidRPr="003F73BD">
        <w:t>7/8/2019</w:t>
      </w:r>
      <w:r w:rsidRPr="003F73BD">
        <w:tab/>
      </w:r>
      <w:r w:rsidR="003B0212" w:rsidRPr="00165618">
        <w:rPr>
          <w:b/>
          <w:u w:val="single"/>
        </w:rPr>
        <w:t>ZO Strukov schvaluje</w:t>
      </w:r>
      <w:r w:rsidR="003B0212" w:rsidRPr="003F73BD">
        <w:rPr>
          <w:b/>
          <w:u w:val="single"/>
        </w:rPr>
        <w:t xml:space="preserve"> </w:t>
      </w:r>
      <w:r w:rsidRPr="003F73BD">
        <w:t xml:space="preserve">OZV číslo 3/2019 o stanovení systému shromažďování, sběru, přepravy a třídění. </w:t>
      </w:r>
      <w:proofErr w:type="gramStart"/>
      <w:r w:rsidRPr="003F73BD">
        <w:t>kom</w:t>
      </w:r>
      <w:proofErr w:type="gramEnd"/>
      <w:r w:rsidRPr="003F73BD">
        <w:t>. odpadu</w:t>
      </w:r>
      <w:r w:rsidR="003B0212" w:rsidRPr="003F73BD">
        <w:t xml:space="preserve">, a to </w:t>
      </w:r>
      <w:r w:rsidR="003B0212" w:rsidRPr="003F73BD">
        <w:rPr>
          <w:bCs/>
        </w:rPr>
        <w:t>bez výhrad.</w:t>
      </w:r>
    </w:p>
    <w:p w:rsidR="00674491" w:rsidRPr="003F73BD" w:rsidRDefault="00674491" w:rsidP="003F73BD">
      <w:pPr>
        <w:pStyle w:val="Bezmezer"/>
        <w:ind w:left="1410" w:hanging="1410"/>
        <w:rPr>
          <w:bCs/>
        </w:rPr>
      </w:pPr>
      <w:r w:rsidRPr="003F73BD">
        <w:rPr>
          <w:bCs/>
        </w:rPr>
        <w:t>8/8/2019</w:t>
      </w:r>
      <w:r w:rsidRPr="003F73BD">
        <w:rPr>
          <w:bCs/>
        </w:rPr>
        <w:tab/>
      </w:r>
      <w:r w:rsidR="003B0212" w:rsidRPr="00165618">
        <w:rPr>
          <w:b/>
          <w:u w:val="single"/>
        </w:rPr>
        <w:t xml:space="preserve">ZO Strukov </w:t>
      </w:r>
      <w:r w:rsidR="00834DC8" w:rsidRPr="00165618">
        <w:rPr>
          <w:b/>
          <w:u w:val="single"/>
        </w:rPr>
        <w:t>schvaluje</w:t>
      </w:r>
      <w:r w:rsidR="003B0212" w:rsidRPr="003F73BD">
        <w:t xml:space="preserve"> </w:t>
      </w:r>
      <w:r w:rsidRPr="003F73BD">
        <w:t>OZV číslo 4/2019 o místním poplatku za provoz a systém sběru</w:t>
      </w:r>
      <w:r w:rsidR="003B0212" w:rsidRPr="003F73BD">
        <w:t xml:space="preserve"> </w:t>
      </w:r>
      <w:r w:rsidR="0045746F" w:rsidRPr="003F73BD">
        <w:t xml:space="preserve">přepravy a třídění. </w:t>
      </w:r>
      <w:proofErr w:type="gramStart"/>
      <w:r w:rsidR="0045746F" w:rsidRPr="003F73BD">
        <w:t>kom</w:t>
      </w:r>
      <w:proofErr w:type="gramEnd"/>
      <w:r w:rsidR="0045746F" w:rsidRPr="003F73BD">
        <w:t xml:space="preserve">. </w:t>
      </w:r>
      <w:r w:rsidR="00EF1627" w:rsidRPr="003F73BD">
        <w:t>odpadu,</w:t>
      </w:r>
      <w:r w:rsidR="003B0212" w:rsidRPr="003F73BD">
        <w:t xml:space="preserve"> a to </w:t>
      </w:r>
      <w:r w:rsidR="003B0212" w:rsidRPr="003F73BD">
        <w:rPr>
          <w:bCs/>
        </w:rPr>
        <w:t>bez výhrad.</w:t>
      </w:r>
    </w:p>
    <w:p w:rsidR="0045746F" w:rsidRPr="003F73BD" w:rsidRDefault="00674491" w:rsidP="003F73BD">
      <w:pPr>
        <w:pStyle w:val="Bezmezer"/>
        <w:ind w:left="1410" w:hanging="1410"/>
      </w:pPr>
      <w:r w:rsidRPr="003F73BD">
        <w:rPr>
          <w:bCs/>
        </w:rPr>
        <w:t>9/8/2019</w:t>
      </w:r>
      <w:r w:rsidRPr="003F73BD">
        <w:rPr>
          <w:bCs/>
        </w:rPr>
        <w:tab/>
      </w:r>
      <w:r w:rsidR="006A484E" w:rsidRPr="00165618">
        <w:rPr>
          <w:b/>
          <w:u w:val="single"/>
        </w:rPr>
        <w:t>Z</w:t>
      </w:r>
      <w:r w:rsidR="003B0212" w:rsidRPr="00165618">
        <w:rPr>
          <w:b/>
          <w:u w:val="single"/>
        </w:rPr>
        <w:t>O Strukov schvaluje</w:t>
      </w:r>
      <w:r w:rsidR="003B0212" w:rsidRPr="003F73BD">
        <w:t xml:space="preserve"> </w:t>
      </w:r>
      <w:r w:rsidRPr="003F73BD">
        <w:t>vstup obce do Servisní společnosti odpad. Ol. Kraje a.s.</w:t>
      </w:r>
      <w:r w:rsidR="003B0212" w:rsidRPr="003F73BD">
        <w:t>, a to bez výhrad.</w:t>
      </w:r>
    </w:p>
    <w:p w:rsidR="0045746F" w:rsidRPr="003F73BD" w:rsidRDefault="0045746F" w:rsidP="003F73BD">
      <w:pPr>
        <w:pStyle w:val="Bezmezer"/>
        <w:ind w:left="1410" w:hanging="1410"/>
      </w:pPr>
      <w:r w:rsidRPr="003F73BD">
        <w:t>1</w:t>
      </w:r>
      <w:r w:rsidR="00674491" w:rsidRPr="003F73BD">
        <w:t>0/8/2019</w:t>
      </w:r>
      <w:r w:rsidR="00674491" w:rsidRPr="003F73BD">
        <w:tab/>
      </w:r>
      <w:r w:rsidR="003B0212" w:rsidRPr="00165618">
        <w:rPr>
          <w:b/>
          <w:u w:val="single"/>
        </w:rPr>
        <w:t xml:space="preserve">ZO Strukov </w:t>
      </w:r>
      <w:r w:rsidRPr="00165618">
        <w:rPr>
          <w:b/>
          <w:u w:val="single"/>
        </w:rPr>
        <w:t>schvaluje</w:t>
      </w:r>
      <w:r w:rsidR="003B0212" w:rsidRPr="003F73BD">
        <w:t xml:space="preserve"> </w:t>
      </w:r>
      <w:r w:rsidRPr="003F73BD">
        <w:t xml:space="preserve">odprodej části pozemku parcela číslo 135/3 </w:t>
      </w:r>
      <w:proofErr w:type="gramStart"/>
      <w:r w:rsidRPr="003F73BD">
        <w:t>k.ú.</w:t>
      </w:r>
      <w:proofErr w:type="gramEnd"/>
      <w:r w:rsidRPr="003F73BD">
        <w:t xml:space="preserve"> Strukov</w:t>
      </w:r>
      <w:r w:rsidR="003B0212" w:rsidRPr="003F73BD">
        <w:t>, a to bez výhrad.</w:t>
      </w:r>
    </w:p>
    <w:p w:rsidR="00EB362A" w:rsidRPr="003F73BD" w:rsidRDefault="0045746F" w:rsidP="003F73BD">
      <w:pPr>
        <w:pStyle w:val="Bezmezer"/>
        <w:ind w:left="1410" w:hanging="1410"/>
      </w:pPr>
      <w:r w:rsidRPr="003F73BD">
        <w:t>11/8/2019</w:t>
      </w:r>
      <w:r w:rsidRPr="003F73BD">
        <w:tab/>
      </w:r>
      <w:r w:rsidRPr="003F73BD">
        <w:rPr>
          <w:b/>
          <w:u w:val="single"/>
        </w:rPr>
        <w:t>ZO Strukov schvaluje</w:t>
      </w:r>
      <w:r w:rsidRPr="003F73BD">
        <w:t xml:space="preserve"> stanovení výše stočného na rok 2020</w:t>
      </w:r>
      <w:r w:rsidR="00EB362A" w:rsidRPr="003F73BD">
        <w:t>,</w:t>
      </w:r>
      <w:r w:rsidRPr="003F73BD">
        <w:t xml:space="preserve"> projednání nových </w:t>
      </w:r>
      <w:r w:rsidR="00EB362A" w:rsidRPr="003F73BD">
        <w:t>smluv, a</w:t>
      </w:r>
      <w:r w:rsidRPr="003F73BD">
        <w:t xml:space="preserve"> obchodní</w:t>
      </w:r>
      <w:r w:rsidR="00EB362A" w:rsidRPr="003F73BD">
        <w:t>ch</w:t>
      </w:r>
      <w:r w:rsidRPr="003F73BD">
        <w:t xml:space="preserve"> </w:t>
      </w:r>
      <w:r w:rsidR="00EB362A" w:rsidRPr="003F73BD">
        <w:t>pod</w:t>
      </w:r>
      <w:r w:rsidR="00165618">
        <w:t>mínek za odvádění odpadních vod.</w:t>
      </w:r>
      <w:r w:rsidR="00EB362A" w:rsidRPr="003F73BD">
        <w:t xml:space="preserve"> </w:t>
      </w:r>
      <w:r w:rsidR="00165618">
        <w:t>V</w:t>
      </w:r>
      <w:r w:rsidR="00165618" w:rsidRPr="00165618">
        <w:t>ýpočet ceny stočného pro kanalizaci v obci Strukov na rok 2020 ve výší 57,--Kč/m3 bez DPH</w:t>
      </w:r>
    </w:p>
    <w:p w:rsidR="00EB362A" w:rsidRPr="00EF1627" w:rsidRDefault="00EB362A" w:rsidP="003F73BD">
      <w:pPr>
        <w:pStyle w:val="Bezmezer"/>
        <w:rPr>
          <w:b/>
          <w:u w:val="single"/>
        </w:rPr>
      </w:pPr>
      <w:r w:rsidRPr="003F73BD">
        <w:t>12/8/2019</w:t>
      </w:r>
      <w:r w:rsidRPr="003F73BD">
        <w:tab/>
      </w:r>
      <w:r w:rsidRPr="003F73BD">
        <w:rPr>
          <w:b/>
          <w:u w:val="single"/>
        </w:rPr>
        <w:t xml:space="preserve">ZO Strukov schvaluje </w:t>
      </w:r>
      <w:r w:rsidR="00EF1627" w:rsidRPr="00EF1627">
        <w:rPr>
          <w:iCs/>
          <w:color w:val="444444"/>
          <w:szCs w:val="19"/>
        </w:rPr>
        <w:t xml:space="preserve">rozhodnutí o zvýšení základního kapitálu Společnosti na </w:t>
      </w:r>
      <w:r w:rsidR="00EF1627">
        <w:rPr>
          <w:iCs/>
          <w:color w:val="444444"/>
          <w:szCs w:val="19"/>
        </w:rPr>
        <w:tab/>
      </w:r>
      <w:r w:rsidR="00EF1627">
        <w:rPr>
          <w:iCs/>
          <w:color w:val="444444"/>
          <w:szCs w:val="19"/>
        </w:rPr>
        <w:tab/>
      </w:r>
      <w:r w:rsidR="00EF1627" w:rsidRPr="00EF1627">
        <w:rPr>
          <w:iCs/>
          <w:color w:val="444444"/>
          <w:szCs w:val="19"/>
        </w:rPr>
        <w:t xml:space="preserve">celkovou výši 820.000, --Kč, převzetím vkladové povinnosti k novým vkladům, </w:t>
      </w:r>
      <w:r w:rsidR="00EF1627">
        <w:rPr>
          <w:iCs/>
          <w:color w:val="444444"/>
          <w:szCs w:val="19"/>
        </w:rPr>
        <w:tab/>
      </w:r>
      <w:r w:rsidR="00EF1627">
        <w:rPr>
          <w:iCs/>
          <w:color w:val="444444"/>
          <w:szCs w:val="19"/>
        </w:rPr>
        <w:tab/>
      </w:r>
      <w:r w:rsidR="00EF1627">
        <w:rPr>
          <w:iCs/>
          <w:color w:val="444444"/>
          <w:szCs w:val="19"/>
        </w:rPr>
        <w:tab/>
      </w:r>
      <w:r w:rsidR="00EF1627" w:rsidRPr="00EF1627">
        <w:rPr>
          <w:iCs/>
          <w:color w:val="444444"/>
          <w:szCs w:val="19"/>
        </w:rPr>
        <w:t xml:space="preserve">přístupných společníků městyse Náměšť na Hané a obce Loučany každá obec zvýší o </w:t>
      </w:r>
      <w:r w:rsidR="00EF1627">
        <w:rPr>
          <w:iCs/>
          <w:color w:val="444444"/>
          <w:szCs w:val="19"/>
        </w:rPr>
        <w:tab/>
      </w:r>
      <w:r w:rsidR="00EF1627">
        <w:rPr>
          <w:iCs/>
          <w:color w:val="444444"/>
          <w:szCs w:val="19"/>
        </w:rPr>
        <w:tab/>
      </w:r>
      <w:r w:rsidR="00EF1627" w:rsidRPr="00EF1627">
        <w:rPr>
          <w:iCs/>
          <w:color w:val="444444"/>
          <w:szCs w:val="19"/>
        </w:rPr>
        <w:t>částku ve výši 20.000, --Kč</w:t>
      </w:r>
    </w:p>
    <w:p w:rsidR="00F65FC5" w:rsidRPr="003F73BD" w:rsidRDefault="00EB362A" w:rsidP="003F73BD">
      <w:pPr>
        <w:pStyle w:val="Bezmezer"/>
        <w:ind w:left="1410" w:hanging="1410"/>
        <w:rPr>
          <w:bCs/>
          <w:iCs/>
        </w:rPr>
      </w:pPr>
      <w:r w:rsidRPr="003F73BD">
        <w:t>13/</w:t>
      </w:r>
      <w:r w:rsidR="007237AA" w:rsidRPr="003F73BD">
        <w:t>8/2019</w:t>
      </w:r>
      <w:r w:rsidR="007237AA" w:rsidRPr="003F73BD">
        <w:tab/>
      </w:r>
      <w:r w:rsidR="007237AA" w:rsidRPr="003F73BD">
        <w:rPr>
          <w:b/>
          <w:u w:val="single"/>
        </w:rPr>
        <w:t xml:space="preserve">ZO Strukov schvaluje </w:t>
      </w:r>
      <w:r w:rsidR="007237AA" w:rsidRPr="003F73BD">
        <w:rPr>
          <w:bCs/>
          <w:iCs/>
        </w:rPr>
        <w:t>účast obce v projektu Mikroregionu Šternbersko "Šternbersko – door to door systém sběru a svozu odpadů". Pro obec Strukov budou pořízeny následující nádoby na odpad: papír (1100 l) 1 ks</w:t>
      </w:r>
    </w:p>
    <w:p w:rsidR="003F73BD" w:rsidRDefault="00F65FC5" w:rsidP="008033AF">
      <w:pPr>
        <w:pStyle w:val="Bezmezer"/>
        <w:ind w:left="1410" w:hanging="1410"/>
        <w:rPr>
          <w:bCs/>
          <w:iCs/>
        </w:rPr>
      </w:pPr>
      <w:r w:rsidRPr="003F73BD">
        <w:rPr>
          <w:bCs/>
          <w:iCs/>
        </w:rPr>
        <w:t>14/8/2019</w:t>
      </w:r>
      <w:r w:rsidRPr="003F73BD">
        <w:rPr>
          <w:bCs/>
          <w:iCs/>
        </w:rPr>
        <w:tab/>
      </w:r>
      <w:r w:rsidRPr="003F73BD">
        <w:rPr>
          <w:b/>
          <w:bCs/>
          <w:iCs/>
          <w:u w:val="single"/>
        </w:rPr>
        <w:t xml:space="preserve">ZO Strukov </w:t>
      </w:r>
      <w:r w:rsidR="008033AF">
        <w:rPr>
          <w:b/>
          <w:bCs/>
          <w:iCs/>
          <w:u w:val="single"/>
        </w:rPr>
        <w:t xml:space="preserve">schvaluje </w:t>
      </w:r>
      <w:r w:rsidR="008033AF" w:rsidRPr="008033AF">
        <w:rPr>
          <w:bCs/>
          <w:iCs/>
        </w:rPr>
        <w:t xml:space="preserve">v roce 2020 </w:t>
      </w:r>
      <w:r w:rsidR="008033AF">
        <w:rPr>
          <w:bCs/>
          <w:iCs/>
        </w:rPr>
        <w:t>podání žádosti</w:t>
      </w:r>
      <w:r w:rsidR="008033AF" w:rsidRPr="008033AF">
        <w:rPr>
          <w:bCs/>
          <w:iCs/>
        </w:rPr>
        <w:t xml:space="preserve"> o dotaci na výstavbu dětského hřiště z programu MMR, Podpora obnovy a rozvoje venkova v roce 2020 a souhlasí se závazkem spoluúčasti z rozpočtu obce 2020. Předpokládaná částka projektu </w:t>
      </w:r>
      <w:r w:rsidR="008033AF" w:rsidRPr="008033AF">
        <w:t>maximálně</w:t>
      </w:r>
      <w:r w:rsidR="008033AF" w:rsidRPr="008033AF">
        <w:rPr>
          <w:bCs/>
          <w:iCs/>
        </w:rPr>
        <w:t xml:space="preserve"> 600.000, --Kč.</w:t>
      </w:r>
    </w:p>
    <w:p w:rsidR="003F73BD" w:rsidRDefault="007237AA" w:rsidP="003F73BD">
      <w:pPr>
        <w:pStyle w:val="Bezmezer"/>
        <w:ind w:left="1135" w:hanging="1135"/>
      </w:pPr>
      <w:r w:rsidRPr="003F73BD">
        <w:t>1</w:t>
      </w:r>
      <w:r w:rsidR="00F65FC5" w:rsidRPr="003F73BD">
        <w:t>5</w:t>
      </w:r>
      <w:r w:rsidRPr="003F73BD">
        <w:t>/8/2019</w:t>
      </w:r>
      <w:r w:rsidRPr="003F73BD">
        <w:tab/>
      </w:r>
      <w:r w:rsidR="003F73BD">
        <w:tab/>
      </w:r>
      <w:r w:rsidRPr="003F73BD">
        <w:rPr>
          <w:b/>
          <w:u w:val="single"/>
        </w:rPr>
        <w:t>ZO Strukov schvaluje a bere na vědomí</w:t>
      </w:r>
      <w:r w:rsidRPr="003F73BD">
        <w:t xml:space="preserve"> zahájení inventury za rok 2019. Starosta</w:t>
      </w:r>
    </w:p>
    <w:p w:rsidR="005348F8" w:rsidRDefault="007237AA" w:rsidP="00EF027E">
      <w:pPr>
        <w:pStyle w:val="Bezmezer"/>
        <w:ind w:left="1410" w:firstLine="66"/>
      </w:pPr>
      <w:r w:rsidRPr="003F73BD">
        <w:t xml:space="preserve">obce </w:t>
      </w:r>
      <w:r w:rsidR="00F65FC5" w:rsidRPr="003F73BD">
        <w:t>stanovil tříčlennou inventurní komisi, kterou proškolil</w:t>
      </w:r>
      <w:r w:rsidR="00EF027E">
        <w:t>, předlož</w:t>
      </w:r>
      <w:r w:rsidR="00591D10">
        <w:t>il</w:t>
      </w:r>
      <w:r w:rsidR="00EF027E">
        <w:t xml:space="preserve"> seznam k vyřazení majetku obce z důvodu opotřebení</w:t>
      </w:r>
    </w:p>
    <w:p w:rsidR="00165618" w:rsidRDefault="00165618" w:rsidP="00165618">
      <w:pPr>
        <w:pStyle w:val="Bezmezer"/>
        <w:ind w:left="1410" w:hanging="1410"/>
      </w:pPr>
      <w:r>
        <w:t>16/8/2019</w:t>
      </w:r>
      <w:r>
        <w:tab/>
      </w:r>
      <w:r w:rsidRPr="00165618">
        <w:rPr>
          <w:b/>
          <w:u w:val="single"/>
        </w:rPr>
        <w:t>ZO Strukov schvaluje</w:t>
      </w:r>
      <w:r w:rsidRPr="00165618">
        <w:t xml:space="preserve"> dar na narozené dítě, které má trvalé bydliště obec Strukov, zvyšuje se z částky 5.000, --Kč, na částku 7.000, --Kč od roku 2020.  </w:t>
      </w:r>
    </w:p>
    <w:p w:rsidR="003F3003" w:rsidRDefault="005348F8" w:rsidP="000734DC">
      <w:pPr>
        <w:pStyle w:val="Bezmezer"/>
        <w:ind w:left="1410" w:hanging="1410"/>
      </w:pPr>
      <w:r>
        <w:t>1</w:t>
      </w:r>
      <w:r w:rsidR="00165618">
        <w:t>7</w:t>
      </w:r>
      <w:r>
        <w:t>/8/2019</w:t>
      </w:r>
      <w:r>
        <w:tab/>
      </w:r>
      <w:r w:rsidRPr="000734DC">
        <w:rPr>
          <w:b/>
          <w:u w:val="single"/>
        </w:rPr>
        <w:t xml:space="preserve">ZO Strukov bere na </w:t>
      </w:r>
      <w:r w:rsidR="000734DC" w:rsidRPr="000734DC">
        <w:rPr>
          <w:b/>
          <w:u w:val="single"/>
        </w:rPr>
        <w:t xml:space="preserve">vědomí </w:t>
      </w:r>
      <w:r w:rsidR="000734DC" w:rsidRPr="000734DC">
        <w:t>interní audit</w:t>
      </w:r>
      <w:r w:rsidR="000734DC">
        <w:t xml:space="preserve"> za III. čtvrtletí 2019, bez výhrad</w:t>
      </w:r>
    </w:p>
    <w:p w:rsidR="003F73BD" w:rsidRDefault="00165618" w:rsidP="000A0A10">
      <w:pPr>
        <w:tabs>
          <w:tab w:val="left" w:pos="1276"/>
          <w:tab w:val="left" w:pos="2127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F1627">
        <w:rPr>
          <w:rFonts w:ascii="Arial" w:hAnsi="Arial" w:cs="Arial"/>
          <w:b/>
          <w:sz w:val="20"/>
          <w:szCs w:val="20"/>
        </w:rPr>
        <w:tab/>
      </w:r>
      <w:r w:rsidR="00EF1627">
        <w:rPr>
          <w:rFonts w:ascii="Arial" w:hAnsi="Arial" w:cs="Arial"/>
          <w:b/>
          <w:sz w:val="20"/>
          <w:szCs w:val="20"/>
        </w:rPr>
        <w:tab/>
      </w:r>
    </w:p>
    <w:p w:rsidR="000A0A10" w:rsidRPr="00EB39A0" w:rsidRDefault="0062487D" w:rsidP="000A0A10">
      <w:pPr>
        <w:tabs>
          <w:tab w:val="left" w:pos="1276"/>
          <w:tab w:val="left" w:pos="2127"/>
        </w:tabs>
        <w:spacing w:line="276" w:lineRule="auto"/>
        <w:rPr>
          <w:rFonts w:ascii="Arial" w:hAnsi="Arial" w:cs="Arial"/>
          <w:sz w:val="20"/>
          <w:szCs w:val="20"/>
        </w:rPr>
      </w:pPr>
      <w:r w:rsidRPr="003F73BD">
        <w:rPr>
          <w:rFonts w:ascii="Arial" w:hAnsi="Arial" w:cs="Arial"/>
          <w:b/>
          <w:sz w:val="20"/>
          <w:szCs w:val="20"/>
        </w:rPr>
        <w:t>u</w:t>
      </w:r>
      <w:r w:rsidR="000A0A10" w:rsidRPr="003F73BD">
        <w:rPr>
          <w:rFonts w:ascii="Arial" w:hAnsi="Arial" w:cs="Arial"/>
          <w:b/>
          <w:sz w:val="20"/>
          <w:szCs w:val="20"/>
        </w:rPr>
        <w:t>snesení bylo schváleno všemi hlasy.</w:t>
      </w:r>
      <w:r w:rsidR="00C85BAF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873"/>
      </w:tblGrid>
      <w:tr w:rsidR="000A0A10" w:rsidRPr="003F73BD" w:rsidTr="00E73002">
        <w:tc>
          <w:tcPr>
            <w:tcW w:w="2268" w:type="dxa"/>
            <w:hideMark/>
          </w:tcPr>
          <w:p w:rsidR="000A0A10" w:rsidRPr="003F73BD" w:rsidRDefault="000A0A10" w:rsidP="00E73002">
            <w:pPr>
              <w:tabs>
                <w:tab w:val="left" w:pos="1276"/>
                <w:tab w:val="left" w:pos="212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73BD">
              <w:rPr>
                <w:rFonts w:ascii="Arial" w:hAnsi="Arial" w:cs="Arial"/>
                <w:sz w:val="20"/>
                <w:szCs w:val="20"/>
              </w:rPr>
              <w:t>Starosta obce:</w:t>
            </w:r>
          </w:p>
        </w:tc>
        <w:tc>
          <w:tcPr>
            <w:tcW w:w="3873" w:type="dxa"/>
            <w:hideMark/>
          </w:tcPr>
          <w:p w:rsidR="000A0A10" w:rsidRPr="003F73BD" w:rsidRDefault="000A0A10" w:rsidP="00E73002">
            <w:pPr>
              <w:tabs>
                <w:tab w:val="left" w:pos="1276"/>
                <w:tab w:val="left" w:pos="212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73BD">
              <w:rPr>
                <w:rFonts w:ascii="Arial" w:hAnsi="Arial" w:cs="Arial"/>
                <w:sz w:val="20"/>
                <w:szCs w:val="20"/>
              </w:rPr>
              <w:t xml:space="preserve">p. Jiří Hubáček, </w:t>
            </w:r>
            <w:r w:rsidR="00165618" w:rsidRPr="003F73BD">
              <w:rPr>
                <w:rFonts w:ascii="Arial" w:hAnsi="Arial" w:cs="Arial"/>
                <w:sz w:val="20"/>
                <w:szCs w:val="20"/>
              </w:rPr>
              <w:t>v. r.</w:t>
            </w:r>
          </w:p>
        </w:tc>
      </w:tr>
      <w:tr w:rsidR="000A0A10" w:rsidRPr="003F73BD" w:rsidTr="00E73002">
        <w:tc>
          <w:tcPr>
            <w:tcW w:w="2268" w:type="dxa"/>
            <w:hideMark/>
          </w:tcPr>
          <w:p w:rsidR="000A0A10" w:rsidRPr="003F73BD" w:rsidRDefault="000A0A10" w:rsidP="00E73002">
            <w:pPr>
              <w:tabs>
                <w:tab w:val="left" w:pos="1276"/>
                <w:tab w:val="left" w:pos="212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73BD">
              <w:rPr>
                <w:rFonts w:ascii="Arial" w:hAnsi="Arial" w:cs="Arial"/>
                <w:sz w:val="20"/>
                <w:szCs w:val="20"/>
              </w:rPr>
              <w:t>Ověřovatelé zápisu:</w:t>
            </w:r>
          </w:p>
        </w:tc>
        <w:tc>
          <w:tcPr>
            <w:tcW w:w="3873" w:type="dxa"/>
            <w:hideMark/>
          </w:tcPr>
          <w:p w:rsidR="000A0A10" w:rsidRPr="003F73BD" w:rsidRDefault="000A0A10" w:rsidP="00CE0D2D">
            <w:pPr>
              <w:tabs>
                <w:tab w:val="left" w:pos="1276"/>
                <w:tab w:val="left" w:pos="212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73BD">
              <w:rPr>
                <w:rFonts w:ascii="Arial" w:hAnsi="Arial" w:cs="Arial"/>
                <w:sz w:val="20"/>
                <w:szCs w:val="20"/>
              </w:rPr>
              <w:t xml:space="preserve">p. </w:t>
            </w:r>
            <w:r w:rsidR="00CE0D2D">
              <w:rPr>
                <w:rFonts w:ascii="Arial" w:hAnsi="Arial" w:cs="Arial"/>
                <w:sz w:val="20"/>
                <w:szCs w:val="20"/>
              </w:rPr>
              <w:t>Petr Ryšavý</w:t>
            </w:r>
            <w:r w:rsidR="0016607A" w:rsidRPr="003F73B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65618" w:rsidRPr="003F73BD">
              <w:rPr>
                <w:rFonts w:ascii="Arial" w:hAnsi="Arial" w:cs="Arial"/>
                <w:sz w:val="20"/>
                <w:szCs w:val="20"/>
              </w:rPr>
              <w:t>v. r.</w:t>
            </w:r>
          </w:p>
        </w:tc>
      </w:tr>
      <w:tr w:rsidR="000A0A10" w:rsidRPr="003F73BD" w:rsidTr="00E73002">
        <w:tc>
          <w:tcPr>
            <w:tcW w:w="2268" w:type="dxa"/>
          </w:tcPr>
          <w:p w:rsidR="000A0A10" w:rsidRPr="003F73BD" w:rsidRDefault="000A0A10" w:rsidP="00E73002">
            <w:pPr>
              <w:tabs>
                <w:tab w:val="left" w:pos="1276"/>
                <w:tab w:val="left" w:pos="212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3" w:type="dxa"/>
          </w:tcPr>
          <w:p w:rsidR="000A0A10" w:rsidRPr="003F73BD" w:rsidRDefault="000A0A10" w:rsidP="00CE0D2D">
            <w:pPr>
              <w:tabs>
                <w:tab w:val="left" w:pos="1276"/>
                <w:tab w:val="left" w:pos="212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73BD">
              <w:rPr>
                <w:rFonts w:ascii="Arial" w:hAnsi="Arial" w:cs="Arial"/>
                <w:sz w:val="20"/>
                <w:szCs w:val="20"/>
              </w:rPr>
              <w:t xml:space="preserve">p. </w:t>
            </w:r>
            <w:r w:rsidR="00CE0D2D">
              <w:rPr>
                <w:rFonts w:ascii="Arial" w:hAnsi="Arial" w:cs="Arial"/>
                <w:sz w:val="20"/>
                <w:szCs w:val="20"/>
              </w:rPr>
              <w:t>Pavel Vrba</w:t>
            </w:r>
            <w:r w:rsidRPr="003F73B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65618" w:rsidRPr="003F73BD">
              <w:rPr>
                <w:rFonts w:ascii="Arial" w:hAnsi="Arial" w:cs="Arial"/>
                <w:sz w:val="20"/>
                <w:szCs w:val="20"/>
              </w:rPr>
              <w:t>v. r.</w:t>
            </w:r>
          </w:p>
        </w:tc>
      </w:tr>
      <w:tr w:rsidR="000A0A10" w:rsidRPr="003F73BD" w:rsidTr="00E73002">
        <w:tc>
          <w:tcPr>
            <w:tcW w:w="2268" w:type="dxa"/>
          </w:tcPr>
          <w:p w:rsidR="000A0A10" w:rsidRPr="003F73BD" w:rsidRDefault="000A0A10" w:rsidP="00E73002">
            <w:pPr>
              <w:tabs>
                <w:tab w:val="left" w:pos="1276"/>
                <w:tab w:val="left" w:pos="212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73BD">
              <w:rPr>
                <w:rFonts w:ascii="Arial" w:hAnsi="Arial" w:cs="Arial"/>
                <w:sz w:val="20"/>
                <w:szCs w:val="20"/>
              </w:rPr>
              <w:t>Zapsala:</w:t>
            </w:r>
          </w:p>
        </w:tc>
        <w:tc>
          <w:tcPr>
            <w:tcW w:w="3873" w:type="dxa"/>
          </w:tcPr>
          <w:p w:rsidR="000A0A10" w:rsidRPr="003F73BD" w:rsidRDefault="000A0A10" w:rsidP="00E73002">
            <w:pPr>
              <w:tabs>
                <w:tab w:val="left" w:pos="1276"/>
                <w:tab w:val="left" w:pos="212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73BD">
              <w:rPr>
                <w:rFonts w:ascii="Arial" w:hAnsi="Arial" w:cs="Arial"/>
                <w:sz w:val="20"/>
                <w:szCs w:val="20"/>
              </w:rPr>
              <w:t xml:space="preserve">pí. </w:t>
            </w:r>
            <w:r w:rsidR="00362251" w:rsidRPr="003F73BD">
              <w:rPr>
                <w:rFonts w:ascii="Arial" w:hAnsi="Arial" w:cs="Arial"/>
                <w:sz w:val="20"/>
                <w:szCs w:val="20"/>
              </w:rPr>
              <w:t>Mgr. Ivana Křenková</w:t>
            </w:r>
            <w:r w:rsidR="007A501C" w:rsidRPr="003F73B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65618" w:rsidRPr="003F73BD">
              <w:rPr>
                <w:rFonts w:ascii="Arial" w:hAnsi="Arial" w:cs="Arial"/>
                <w:sz w:val="20"/>
                <w:szCs w:val="20"/>
              </w:rPr>
              <w:t>v. r.</w:t>
            </w:r>
          </w:p>
        </w:tc>
      </w:tr>
    </w:tbl>
    <w:p w:rsidR="00E27A76" w:rsidRPr="003F73BD" w:rsidRDefault="00E27A76" w:rsidP="0062487D">
      <w:pPr>
        <w:jc w:val="both"/>
        <w:rPr>
          <w:rFonts w:ascii="Arial" w:hAnsi="Arial" w:cs="Arial"/>
          <w:bCs/>
          <w:sz w:val="20"/>
          <w:szCs w:val="20"/>
        </w:rPr>
      </w:pPr>
    </w:p>
    <w:p w:rsidR="000A0A10" w:rsidRPr="003F73BD" w:rsidRDefault="000A0A10" w:rsidP="000A0A10">
      <w:pPr>
        <w:spacing w:line="276" w:lineRule="auto"/>
        <w:rPr>
          <w:rFonts w:ascii="Arial" w:hAnsi="Arial" w:cs="Arial"/>
          <w:sz w:val="20"/>
          <w:szCs w:val="20"/>
        </w:rPr>
      </w:pPr>
      <w:r w:rsidRPr="003F73BD">
        <w:rPr>
          <w:rFonts w:ascii="Arial" w:hAnsi="Arial" w:cs="Arial"/>
          <w:sz w:val="20"/>
          <w:szCs w:val="20"/>
        </w:rPr>
        <w:t xml:space="preserve">Vyvěšeno: </w:t>
      </w:r>
      <w:r w:rsidR="00F55085" w:rsidRPr="003F73BD">
        <w:rPr>
          <w:rFonts w:ascii="Arial" w:hAnsi="Arial" w:cs="Arial"/>
          <w:sz w:val="20"/>
          <w:szCs w:val="20"/>
        </w:rPr>
        <w:t>1</w:t>
      </w:r>
      <w:r w:rsidR="00E028C6">
        <w:rPr>
          <w:rFonts w:ascii="Arial" w:hAnsi="Arial" w:cs="Arial"/>
          <w:sz w:val="20"/>
          <w:szCs w:val="20"/>
        </w:rPr>
        <w:t>0</w:t>
      </w:r>
      <w:r w:rsidR="00F55085" w:rsidRPr="003F73BD">
        <w:rPr>
          <w:rFonts w:ascii="Arial" w:hAnsi="Arial" w:cs="Arial"/>
          <w:sz w:val="20"/>
          <w:szCs w:val="20"/>
        </w:rPr>
        <w:t>. 1</w:t>
      </w:r>
      <w:r w:rsidR="00E028C6">
        <w:rPr>
          <w:rFonts w:ascii="Arial" w:hAnsi="Arial" w:cs="Arial"/>
          <w:sz w:val="20"/>
          <w:szCs w:val="20"/>
        </w:rPr>
        <w:t>2</w:t>
      </w:r>
      <w:r w:rsidR="00F55085" w:rsidRPr="003F73BD">
        <w:rPr>
          <w:rFonts w:ascii="Arial" w:hAnsi="Arial" w:cs="Arial"/>
          <w:sz w:val="20"/>
          <w:szCs w:val="20"/>
        </w:rPr>
        <w:t>. 2019</w:t>
      </w:r>
    </w:p>
    <w:p w:rsidR="000A0A10" w:rsidRPr="003F73BD" w:rsidRDefault="000A0A10" w:rsidP="000A0A10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:rsidR="00223FA7" w:rsidRPr="003F73BD" w:rsidRDefault="00EB39A0">
      <w:pPr>
        <w:rPr>
          <w:rFonts w:ascii="Arial" w:hAnsi="Arial" w:cs="Arial"/>
          <w:sz w:val="20"/>
          <w:szCs w:val="20"/>
        </w:rPr>
      </w:pPr>
    </w:p>
    <w:sectPr w:rsidR="00223FA7" w:rsidRPr="003F73BD" w:rsidSect="001E4C8B">
      <w:headerReference w:type="default" r:id="rId8"/>
      <w:footerReference w:type="default" r:id="rId9"/>
      <w:pgSz w:w="11906" w:h="16838"/>
      <w:pgMar w:top="1021" w:right="1021" w:bottom="1247" w:left="102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C2" w:rsidRDefault="000462C2" w:rsidP="0016607A">
      <w:r>
        <w:separator/>
      </w:r>
    </w:p>
  </w:endnote>
  <w:endnote w:type="continuationSeparator" w:id="0">
    <w:p w:rsidR="000462C2" w:rsidRDefault="000462C2" w:rsidP="0016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2C3" w:rsidRPr="00723D28" w:rsidRDefault="006C15DF">
    <w:pPr>
      <w:pStyle w:val="Zpat"/>
      <w:rPr>
        <w:bCs/>
        <w:color w:val="808080"/>
        <w:sz w:val="18"/>
      </w:rPr>
    </w:pPr>
    <w:proofErr w:type="gramStart"/>
    <w:r w:rsidRPr="00723D28">
      <w:rPr>
        <w:color w:val="808080"/>
        <w:sz w:val="18"/>
      </w:rPr>
      <w:t xml:space="preserve">Stránka </w:t>
    </w:r>
    <w:proofErr w:type="gramEnd"/>
    <w:r w:rsidRPr="00723D28">
      <w:rPr>
        <w:bCs/>
        <w:color w:val="808080"/>
        <w:sz w:val="18"/>
      </w:rPr>
      <w:fldChar w:fldCharType="begin"/>
    </w:r>
    <w:r w:rsidRPr="00723D28">
      <w:rPr>
        <w:bCs/>
        <w:color w:val="808080"/>
        <w:sz w:val="18"/>
      </w:rPr>
      <w:instrText>PAGE</w:instrText>
    </w:r>
    <w:r w:rsidRPr="00723D28">
      <w:rPr>
        <w:bCs/>
        <w:color w:val="808080"/>
        <w:sz w:val="18"/>
      </w:rPr>
      <w:fldChar w:fldCharType="separate"/>
    </w:r>
    <w:r w:rsidR="00EB39A0">
      <w:rPr>
        <w:bCs/>
        <w:noProof/>
        <w:color w:val="808080"/>
        <w:sz w:val="18"/>
      </w:rPr>
      <w:t>1</w:t>
    </w:r>
    <w:r w:rsidRPr="00723D28">
      <w:rPr>
        <w:bCs/>
        <w:color w:val="808080"/>
        <w:sz w:val="18"/>
      </w:rPr>
      <w:fldChar w:fldCharType="end"/>
    </w:r>
    <w:proofErr w:type="gramStart"/>
    <w:r w:rsidRPr="00723D28">
      <w:rPr>
        <w:color w:val="808080"/>
        <w:sz w:val="18"/>
      </w:rPr>
      <w:t xml:space="preserve"> z </w:t>
    </w:r>
    <w:proofErr w:type="gramEnd"/>
    <w:r w:rsidRPr="00723D28">
      <w:rPr>
        <w:bCs/>
        <w:color w:val="808080"/>
        <w:sz w:val="18"/>
      </w:rPr>
      <w:fldChar w:fldCharType="begin"/>
    </w:r>
    <w:r w:rsidRPr="00723D28">
      <w:rPr>
        <w:bCs/>
        <w:color w:val="808080"/>
        <w:sz w:val="18"/>
      </w:rPr>
      <w:instrText>NUMPAGES</w:instrText>
    </w:r>
    <w:r w:rsidRPr="00723D28">
      <w:rPr>
        <w:bCs/>
        <w:color w:val="808080"/>
        <w:sz w:val="18"/>
      </w:rPr>
      <w:fldChar w:fldCharType="separate"/>
    </w:r>
    <w:r w:rsidR="00EB39A0">
      <w:rPr>
        <w:bCs/>
        <w:noProof/>
        <w:color w:val="808080"/>
        <w:sz w:val="18"/>
      </w:rPr>
      <w:t>1</w:t>
    </w:r>
    <w:r w:rsidRPr="00723D28">
      <w:rPr>
        <w:bCs/>
        <w:color w:val="808080"/>
        <w:sz w:val="18"/>
      </w:rPr>
      <w:fldChar w:fldCharType="end"/>
    </w:r>
    <w:proofErr w:type="gramStart"/>
    <w:r w:rsidRPr="00723D28">
      <w:rPr>
        <w:bCs/>
        <w:color w:val="808080"/>
        <w:sz w:val="18"/>
      </w:rPr>
      <w:t xml:space="preserve">   </w:t>
    </w:r>
    <w:r w:rsidRPr="009E7042">
      <w:rPr>
        <w:color w:val="323E4F"/>
        <w:sz w:val="18"/>
        <w:szCs w:val="18"/>
      </w:rPr>
      <w:t>|</w:t>
    </w:r>
    <w:r w:rsidRPr="00723D28">
      <w:rPr>
        <w:bCs/>
        <w:color w:val="808080"/>
        <w:sz w:val="18"/>
      </w:rPr>
      <w:t xml:space="preserve">   Usnesení</w:t>
    </w:r>
    <w:proofErr w:type="gramEnd"/>
    <w:r w:rsidRPr="00723D28">
      <w:rPr>
        <w:bCs/>
        <w:color w:val="808080"/>
        <w:sz w:val="18"/>
      </w:rPr>
      <w:t xml:space="preserve"> ZO Strukov č. </w:t>
    </w:r>
    <w:r w:rsidR="003B0212">
      <w:rPr>
        <w:bCs/>
        <w:color w:val="808080"/>
        <w:sz w:val="18"/>
      </w:rPr>
      <w:t>7</w:t>
    </w:r>
    <w:r w:rsidR="007A501C">
      <w:rPr>
        <w:bCs/>
        <w:color w:val="808080"/>
        <w:sz w:val="18"/>
      </w:rPr>
      <w:t>/2019</w:t>
    </w:r>
  </w:p>
  <w:p w:rsidR="003752C3" w:rsidRPr="003752C3" w:rsidRDefault="00EB39A0" w:rsidP="003752C3">
    <w:pPr>
      <w:pStyle w:val="Zpat"/>
      <w:jc w:val="right"/>
      <w:rPr>
        <w:rFonts w:ascii="Cambria" w:hAnsi="Cambria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C2" w:rsidRDefault="000462C2" w:rsidP="0016607A">
      <w:r>
        <w:separator/>
      </w:r>
    </w:p>
  </w:footnote>
  <w:footnote w:type="continuationSeparator" w:id="0">
    <w:p w:rsidR="000462C2" w:rsidRDefault="000462C2" w:rsidP="0016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58" w:rsidRPr="00280AB4" w:rsidRDefault="00EB39A0" w:rsidP="00745058">
    <w:pPr>
      <w:pStyle w:val="Zhlav"/>
      <w:ind w:left="851"/>
      <w:rPr>
        <w:b/>
        <w:caps/>
        <w:sz w:val="28"/>
        <w:szCs w:val="20"/>
      </w:rPr>
    </w:pPr>
    <w:r>
      <w:rPr>
        <w:noProof/>
      </w:rPr>
      <w:pict w14:anchorId="289CF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0" type="#_x0000_t75" alt="STRUKOV znak a vlajka 2" style="position:absolute;left:0;text-align:left;margin-left:-2.9pt;margin-top:1.95pt;width:36.4pt;height:41.4pt;z-index:-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<v:imagedata r:id="rId1" o:title="STRUKOV znak a vlajka 2" croptop="5097f" cropbottom="14107f" cropleft="2609f" cropright="34229f"/>
          <o:lock v:ext="edit" cropping="t" verticies="t"/>
          <w10:wrap anchorx="margin"/>
        </v:shape>
      </w:pict>
    </w:r>
    <w:r w:rsidR="006C15DF" w:rsidRPr="00280AB4">
      <w:rPr>
        <w:b/>
        <w:caps/>
        <w:sz w:val="28"/>
        <w:szCs w:val="20"/>
      </w:rPr>
      <w:t>OBEC STRUKOV</w:t>
    </w:r>
  </w:p>
  <w:p w:rsidR="00745058" w:rsidRPr="00D32AAC" w:rsidRDefault="006C15DF" w:rsidP="00745058">
    <w:pPr>
      <w:pStyle w:val="Zhlav"/>
      <w:ind w:left="851"/>
      <w:rPr>
        <w:color w:val="808080"/>
        <w:sz w:val="20"/>
        <w:szCs w:val="20"/>
      </w:rPr>
    </w:pPr>
    <w:r w:rsidRPr="00D32AAC">
      <w:rPr>
        <w:color w:val="808080"/>
        <w:sz w:val="20"/>
        <w:szCs w:val="20"/>
      </w:rPr>
      <w:t>Strukov 33, 784 01</w:t>
    </w:r>
  </w:p>
  <w:p w:rsidR="00745058" w:rsidRPr="00D32AAC" w:rsidRDefault="006C15DF" w:rsidP="00745058">
    <w:pPr>
      <w:pStyle w:val="Zhlav"/>
      <w:ind w:left="851"/>
      <w:rPr>
        <w:caps/>
        <w:color w:val="808080"/>
        <w:sz w:val="20"/>
        <w:szCs w:val="20"/>
      </w:rPr>
    </w:pPr>
    <w:r w:rsidRPr="00D32AAC">
      <w:rPr>
        <w:color w:val="808080"/>
        <w:sz w:val="20"/>
        <w:szCs w:val="20"/>
      </w:rPr>
      <w:t>IČ: 00635634</w:t>
    </w:r>
    <w:r w:rsidRPr="00D32AAC">
      <w:rPr>
        <w:color w:val="808080"/>
        <w:sz w:val="20"/>
        <w:szCs w:val="20"/>
      </w:rPr>
      <w:sym w:font="Symbol" w:char="F0FA"/>
    </w:r>
    <w:r w:rsidRPr="00D32AAC">
      <w:rPr>
        <w:color w:val="808080"/>
        <w:sz w:val="20"/>
        <w:szCs w:val="20"/>
      </w:rPr>
      <w:t xml:space="preserve"> tel.: 724 155 729</w:t>
    </w:r>
    <w:r w:rsidRPr="00D32AAC">
      <w:rPr>
        <w:color w:val="808080"/>
        <w:sz w:val="20"/>
        <w:szCs w:val="20"/>
      </w:rPr>
      <w:sym w:font="Symbol" w:char="F0FA"/>
    </w:r>
    <w:r w:rsidRPr="00D32AAC">
      <w:rPr>
        <w:color w:val="808080"/>
        <w:sz w:val="20"/>
        <w:szCs w:val="20"/>
      </w:rPr>
      <w:t xml:space="preserve"> email: ou@strukov.cz</w:t>
    </w:r>
  </w:p>
  <w:p w:rsidR="003752C3" w:rsidRPr="00D32AAC" w:rsidRDefault="00EB39A0" w:rsidP="00745058">
    <w:pPr>
      <w:pStyle w:val="Zhlav"/>
      <w:jc w:val="right"/>
      <w:rPr>
        <w:color w:val="44546A"/>
        <w:sz w:val="20"/>
        <w:szCs w:val="20"/>
      </w:rPr>
    </w:pPr>
    <w:r>
      <w:pict w14:anchorId="67B20691">
        <v:rect id="Horizontal Line 1" o:spid="_x0000_s2051" alt="" style="width:487.3pt;height:1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>
          <o:lock v:ext="edit" rotation="t" aspectratio="t" verticies="t" text="t" shapetype="t"/>
          <w10:wrap type="none"/>
          <w10:anchorlock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C6F"/>
    <w:multiLevelType w:val="hybridMultilevel"/>
    <w:tmpl w:val="2ED86E70"/>
    <w:lvl w:ilvl="0" w:tplc="41FE3AB8">
      <w:start w:val="1"/>
      <w:numFmt w:val="decimal"/>
      <w:lvlText w:val=" %1/7/2019: 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0"/>
        <w:szCs w:val="20"/>
        <w:u w:val="single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3A2F83"/>
    <w:multiLevelType w:val="hybridMultilevel"/>
    <w:tmpl w:val="0F326D3E"/>
    <w:lvl w:ilvl="0" w:tplc="10A862AC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E6BB8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A2AB6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8E8C2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2830A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4C55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B0A3A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128C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FA7CA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FE787A"/>
    <w:multiLevelType w:val="hybridMultilevel"/>
    <w:tmpl w:val="FE384DDE"/>
    <w:lvl w:ilvl="0" w:tplc="7664558A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6907440"/>
    <w:multiLevelType w:val="hybridMultilevel"/>
    <w:tmpl w:val="136EDD6E"/>
    <w:lvl w:ilvl="0" w:tplc="7664558A">
      <w:numFmt w:val="bullet"/>
      <w:lvlText w:val="-"/>
      <w:lvlJc w:val="left"/>
      <w:pPr>
        <w:ind w:left="199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407A4CDA"/>
    <w:multiLevelType w:val="hybridMultilevel"/>
    <w:tmpl w:val="F86E5E04"/>
    <w:lvl w:ilvl="0" w:tplc="F5905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10"/>
    <w:rsid w:val="00024C6E"/>
    <w:rsid w:val="000462C2"/>
    <w:rsid w:val="0005657C"/>
    <w:rsid w:val="000734DC"/>
    <w:rsid w:val="00091DA1"/>
    <w:rsid w:val="000A0A10"/>
    <w:rsid w:val="00165618"/>
    <w:rsid w:val="0016607A"/>
    <w:rsid w:val="001A02E7"/>
    <w:rsid w:val="00200BD4"/>
    <w:rsid w:val="0025125D"/>
    <w:rsid w:val="002900F3"/>
    <w:rsid w:val="002F4848"/>
    <w:rsid w:val="00362251"/>
    <w:rsid w:val="00371E8D"/>
    <w:rsid w:val="003840E3"/>
    <w:rsid w:val="003B0077"/>
    <w:rsid w:val="003B0212"/>
    <w:rsid w:val="003F20F7"/>
    <w:rsid w:val="003F3003"/>
    <w:rsid w:val="003F73BD"/>
    <w:rsid w:val="0043204B"/>
    <w:rsid w:val="00432F6E"/>
    <w:rsid w:val="0045746F"/>
    <w:rsid w:val="004F356B"/>
    <w:rsid w:val="005348F8"/>
    <w:rsid w:val="00591D10"/>
    <w:rsid w:val="0062487D"/>
    <w:rsid w:val="00674491"/>
    <w:rsid w:val="006A484E"/>
    <w:rsid w:val="006C15DF"/>
    <w:rsid w:val="00723513"/>
    <w:rsid w:val="007237AA"/>
    <w:rsid w:val="007A501C"/>
    <w:rsid w:val="007F2266"/>
    <w:rsid w:val="008033AF"/>
    <w:rsid w:val="00824796"/>
    <w:rsid w:val="00834DC8"/>
    <w:rsid w:val="0084206A"/>
    <w:rsid w:val="008545B2"/>
    <w:rsid w:val="00925B7E"/>
    <w:rsid w:val="00931E73"/>
    <w:rsid w:val="00973AF9"/>
    <w:rsid w:val="009960EC"/>
    <w:rsid w:val="009A08B8"/>
    <w:rsid w:val="009A51DD"/>
    <w:rsid w:val="009F3D62"/>
    <w:rsid w:val="00A11A36"/>
    <w:rsid w:val="00A67BE2"/>
    <w:rsid w:val="00A911C7"/>
    <w:rsid w:val="00AB0E28"/>
    <w:rsid w:val="00B66F2A"/>
    <w:rsid w:val="00BF47CE"/>
    <w:rsid w:val="00C85BAF"/>
    <w:rsid w:val="00CE0D2D"/>
    <w:rsid w:val="00D1113B"/>
    <w:rsid w:val="00D21E95"/>
    <w:rsid w:val="00D87091"/>
    <w:rsid w:val="00DA03F5"/>
    <w:rsid w:val="00DC5FB0"/>
    <w:rsid w:val="00E028C6"/>
    <w:rsid w:val="00E27A76"/>
    <w:rsid w:val="00E57DCF"/>
    <w:rsid w:val="00EB362A"/>
    <w:rsid w:val="00EB39A0"/>
    <w:rsid w:val="00EE48D0"/>
    <w:rsid w:val="00EF027E"/>
    <w:rsid w:val="00EF1627"/>
    <w:rsid w:val="00F55085"/>
    <w:rsid w:val="00F6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A10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0A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A10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A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A10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4206A"/>
    <w:pPr>
      <w:ind w:left="720"/>
      <w:contextualSpacing/>
    </w:pPr>
  </w:style>
  <w:style w:type="paragraph" w:styleId="Bezmezer">
    <w:name w:val="No Spacing"/>
    <w:uiPriority w:val="1"/>
    <w:qFormat/>
    <w:rsid w:val="003F73BD"/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A10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0A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A10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0A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A10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4206A"/>
    <w:pPr>
      <w:ind w:left="720"/>
      <w:contextualSpacing/>
    </w:pPr>
  </w:style>
  <w:style w:type="paragraph" w:styleId="Bezmezer">
    <w:name w:val="No Spacing"/>
    <w:uiPriority w:val="1"/>
    <w:qFormat/>
    <w:rsid w:val="003F73BD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Danuse</cp:lastModifiedBy>
  <cp:revision>21</cp:revision>
  <cp:lastPrinted>2020-01-13T08:43:00Z</cp:lastPrinted>
  <dcterms:created xsi:type="dcterms:W3CDTF">2019-12-08T15:50:00Z</dcterms:created>
  <dcterms:modified xsi:type="dcterms:W3CDTF">2020-01-16T09:24:00Z</dcterms:modified>
</cp:coreProperties>
</file>