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2231A" w14:textId="1BD5B883" w:rsidR="00EB3962" w:rsidRDefault="00D8422C" w:rsidP="00AF38BA">
      <w:pPr>
        <w:jc w:val="both"/>
        <w:rPr>
          <w:sz w:val="28"/>
          <w:szCs w:val="28"/>
        </w:rPr>
      </w:pPr>
      <w:r w:rsidRPr="00565E51">
        <w:rPr>
          <w:sz w:val="28"/>
          <w:szCs w:val="28"/>
        </w:rPr>
        <w:t>Rozpoč</w:t>
      </w:r>
      <w:r w:rsidR="00787970">
        <w:rPr>
          <w:sz w:val="28"/>
          <w:szCs w:val="28"/>
        </w:rPr>
        <w:t xml:space="preserve">tové opatření </w:t>
      </w:r>
      <w:r w:rsidR="00D94CE5" w:rsidRPr="00565E51">
        <w:rPr>
          <w:sz w:val="28"/>
          <w:szCs w:val="28"/>
        </w:rPr>
        <w:t>Mikroregionu Krnovsko</w:t>
      </w:r>
      <w:r w:rsidRPr="00565E51">
        <w:rPr>
          <w:sz w:val="28"/>
          <w:szCs w:val="28"/>
        </w:rPr>
        <w:t xml:space="preserve"> </w:t>
      </w:r>
      <w:r w:rsidR="006F3B5E">
        <w:rPr>
          <w:sz w:val="28"/>
          <w:szCs w:val="28"/>
        </w:rPr>
        <w:t xml:space="preserve">č. </w:t>
      </w:r>
      <w:r w:rsidR="00CD4412" w:rsidRPr="00CD4412">
        <w:rPr>
          <w:b/>
          <w:bCs/>
          <w:sz w:val="28"/>
          <w:szCs w:val="28"/>
        </w:rPr>
        <w:t>4</w:t>
      </w:r>
      <w:r w:rsidR="00214420" w:rsidRPr="00CD4412">
        <w:rPr>
          <w:b/>
          <w:bCs/>
          <w:sz w:val="28"/>
          <w:szCs w:val="28"/>
        </w:rPr>
        <w:t>/</w:t>
      </w:r>
      <w:r w:rsidR="006F3B5E" w:rsidRPr="00CD4412">
        <w:rPr>
          <w:b/>
          <w:bCs/>
          <w:sz w:val="28"/>
          <w:szCs w:val="28"/>
        </w:rPr>
        <w:t>20</w:t>
      </w:r>
      <w:r w:rsidR="003A6043" w:rsidRPr="00CD4412">
        <w:rPr>
          <w:b/>
          <w:bCs/>
          <w:sz w:val="28"/>
          <w:szCs w:val="28"/>
        </w:rPr>
        <w:t>2</w:t>
      </w:r>
      <w:r w:rsidR="007163A0" w:rsidRPr="00CD4412">
        <w:rPr>
          <w:b/>
          <w:bCs/>
          <w:sz w:val="28"/>
          <w:szCs w:val="28"/>
        </w:rPr>
        <w:t>5</w:t>
      </w:r>
      <w:r w:rsidR="006F3B5E">
        <w:rPr>
          <w:sz w:val="28"/>
          <w:szCs w:val="28"/>
        </w:rPr>
        <w:t xml:space="preserve">, schváleno </w:t>
      </w:r>
      <w:r w:rsidR="00AF38BA">
        <w:rPr>
          <w:sz w:val="28"/>
          <w:szCs w:val="28"/>
        </w:rPr>
        <w:br/>
      </w:r>
      <w:r w:rsidR="00176C1B">
        <w:rPr>
          <w:sz w:val="28"/>
          <w:szCs w:val="28"/>
        </w:rPr>
        <w:t xml:space="preserve">na </w:t>
      </w:r>
      <w:r w:rsidR="00CD4412" w:rsidRPr="00AF38BA">
        <w:rPr>
          <w:sz w:val="28"/>
          <w:szCs w:val="28"/>
        </w:rPr>
        <w:t>1.</w:t>
      </w:r>
      <w:r w:rsidR="00AF38BA" w:rsidRPr="00AF38BA">
        <w:rPr>
          <w:sz w:val="28"/>
          <w:szCs w:val="28"/>
        </w:rPr>
        <w:t xml:space="preserve"> </w:t>
      </w:r>
      <w:r w:rsidR="00176C1B" w:rsidRPr="00AF38BA">
        <w:rPr>
          <w:sz w:val="28"/>
          <w:szCs w:val="28"/>
        </w:rPr>
        <w:t>zasedání</w:t>
      </w:r>
      <w:r w:rsidR="00CD4412" w:rsidRPr="00AF38BA">
        <w:rPr>
          <w:sz w:val="28"/>
          <w:szCs w:val="28"/>
        </w:rPr>
        <w:t xml:space="preserve"> shromáždění starostů </w:t>
      </w:r>
      <w:r w:rsidR="00AF38BA" w:rsidRPr="00AF38BA">
        <w:rPr>
          <w:b/>
          <w:bCs/>
          <w:sz w:val="28"/>
          <w:szCs w:val="28"/>
        </w:rPr>
        <w:t>MIKROREGIONU KRNOVSKO s. o</w:t>
      </w:r>
      <w:r w:rsidR="00CD4412" w:rsidRPr="00AF38BA">
        <w:rPr>
          <w:sz w:val="28"/>
          <w:szCs w:val="28"/>
        </w:rPr>
        <w:t>.</w:t>
      </w:r>
      <w:r w:rsidR="00176C1B" w:rsidRPr="00AF38BA">
        <w:rPr>
          <w:sz w:val="28"/>
          <w:szCs w:val="28"/>
        </w:rPr>
        <w:t>,</w:t>
      </w:r>
      <w:r w:rsidR="00FA450B" w:rsidRPr="00AF38BA">
        <w:rPr>
          <w:sz w:val="28"/>
          <w:szCs w:val="28"/>
        </w:rPr>
        <w:t xml:space="preserve"> </w:t>
      </w:r>
      <w:r w:rsidR="006F3B5E" w:rsidRPr="00AF38BA">
        <w:rPr>
          <w:sz w:val="28"/>
          <w:szCs w:val="28"/>
        </w:rPr>
        <w:t xml:space="preserve"> </w:t>
      </w:r>
      <w:r w:rsidR="00AF38BA" w:rsidRPr="00AF38BA">
        <w:rPr>
          <w:sz w:val="28"/>
          <w:szCs w:val="28"/>
        </w:rPr>
        <w:br/>
      </w:r>
      <w:r w:rsidR="006F3B5E" w:rsidRPr="00AF38BA">
        <w:rPr>
          <w:sz w:val="28"/>
          <w:szCs w:val="28"/>
        </w:rPr>
        <w:t xml:space="preserve">dne </w:t>
      </w:r>
      <w:r w:rsidR="00CD4412" w:rsidRPr="00AF38BA">
        <w:rPr>
          <w:sz w:val="28"/>
          <w:szCs w:val="28"/>
        </w:rPr>
        <w:t>25.</w:t>
      </w:r>
      <w:r w:rsidR="00AF38BA" w:rsidRPr="00AF38BA">
        <w:rPr>
          <w:sz w:val="28"/>
          <w:szCs w:val="28"/>
        </w:rPr>
        <w:t xml:space="preserve"> </w:t>
      </w:r>
      <w:r w:rsidR="00CD4412" w:rsidRPr="00AF38BA">
        <w:rPr>
          <w:sz w:val="28"/>
          <w:szCs w:val="28"/>
        </w:rPr>
        <w:t>11</w:t>
      </w:r>
      <w:r w:rsidR="000D117B" w:rsidRPr="00AF38BA">
        <w:rPr>
          <w:sz w:val="28"/>
          <w:szCs w:val="28"/>
        </w:rPr>
        <w:t>.</w:t>
      </w:r>
      <w:r w:rsidR="00AF38BA" w:rsidRPr="00AF38BA">
        <w:rPr>
          <w:sz w:val="28"/>
          <w:szCs w:val="28"/>
        </w:rPr>
        <w:t xml:space="preserve"> </w:t>
      </w:r>
      <w:r w:rsidR="000D117B" w:rsidRPr="00AF38BA">
        <w:rPr>
          <w:sz w:val="28"/>
          <w:szCs w:val="28"/>
        </w:rPr>
        <w:t>202</w:t>
      </w:r>
      <w:r w:rsidR="007163A0" w:rsidRPr="00AF38BA">
        <w:rPr>
          <w:sz w:val="28"/>
          <w:szCs w:val="28"/>
        </w:rPr>
        <w:t>5</w:t>
      </w:r>
      <w:r w:rsidR="00FA450B" w:rsidRPr="00AF38BA">
        <w:rPr>
          <w:sz w:val="28"/>
          <w:szCs w:val="28"/>
        </w:rPr>
        <w:t xml:space="preserve">, </w:t>
      </w:r>
      <w:r w:rsidR="006F3B5E" w:rsidRPr="00AF38BA">
        <w:rPr>
          <w:sz w:val="28"/>
          <w:szCs w:val="28"/>
        </w:rPr>
        <w:t xml:space="preserve">č. usnesení </w:t>
      </w:r>
      <w:r w:rsidR="00CD4412" w:rsidRPr="00AF38BA">
        <w:rPr>
          <w:sz w:val="28"/>
          <w:szCs w:val="28"/>
        </w:rPr>
        <w:t>12/1</w:t>
      </w:r>
      <w:r w:rsidR="00EB3962" w:rsidRPr="00AF38BA">
        <w:rPr>
          <w:sz w:val="28"/>
          <w:szCs w:val="28"/>
        </w:rPr>
        <w:t>.</w:t>
      </w:r>
    </w:p>
    <w:p w14:paraId="76A81FC7" w14:textId="6452DD17" w:rsidR="00D8422C" w:rsidRPr="00FA450B" w:rsidRDefault="00EB3962" w:rsidP="00AF38BA">
      <w:pPr>
        <w:jc w:val="bot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sz w:val="28"/>
          <w:szCs w:val="28"/>
        </w:rPr>
        <w:t>J</w:t>
      </w:r>
      <w:r w:rsidR="006F3B5E">
        <w:rPr>
          <w:sz w:val="28"/>
          <w:szCs w:val="28"/>
        </w:rPr>
        <w:t xml:space="preserve">e </w:t>
      </w:r>
      <w:r w:rsidR="00D8422C" w:rsidRPr="00565E51">
        <w:rPr>
          <w:sz w:val="28"/>
          <w:szCs w:val="28"/>
        </w:rPr>
        <w:t xml:space="preserve"> zveřejněn</w:t>
      </w:r>
      <w:r w:rsidR="006F3B5E">
        <w:rPr>
          <w:sz w:val="28"/>
          <w:szCs w:val="28"/>
        </w:rPr>
        <w:t>o</w:t>
      </w:r>
      <w:proofErr w:type="gramEnd"/>
      <w:r w:rsidR="006F3B5E">
        <w:rPr>
          <w:sz w:val="28"/>
          <w:szCs w:val="28"/>
        </w:rPr>
        <w:t xml:space="preserve"> </w:t>
      </w:r>
      <w:r w:rsidR="00D8422C" w:rsidRPr="00565E51">
        <w:rPr>
          <w:sz w:val="28"/>
          <w:szCs w:val="28"/>
        </w:rPr>
        <w:t xml:space="preserve"> </w:t>
      </w:r>
      <w:r w:rsidR="009A7B44">
        <w:rPr>
          <w:sz w:val="28"/>
          <w:szCs w:val="28"/>
        </w:rPr>
        <w:t>na</w:t>
      </w:r>
      <w:r w:rsidR="00D8422C" w:rsidRPr="00565E51">
        <w:rPr>
          <w:sz w:val="28"/>
          <w:szCs w:val="28"/>
        </w:rPr>
        <w:t xml:space="preserve"> elektronické </w:t>
      </w:r>
      <w:r w:rsidR="009A7B44">
        <w:rPr>
          <w:sz w:val="28"/>
          <w:szCs w:val="28"/>
        </w:rPr>
        <w:t xml:space="preserve">úřední desce </w:t>
      </w:r>
      <w:r w:rsidR="00D8422C" w:rsidRPr="00565E51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>MRK</w:t>
      </w:r>
      <w:r>
        <w:rPr>
          <w:sz w:val="28"/>
          <w:szCs w:val="28"/>
        </w:rPr>
        <w:t xml:space="preserve"> </w:t>
      </w:r>
      <w:hyperlink r:id="rId4" w:history="1">
        <w:r w:rsidR="00565E51" w:rsidRPr="00D64DE1">
          <w:rPr>
            <w:rStyle w:val="Hypertextovodkaz"/>
            <w:sz w:val="28"/>
            <w:szCs w:val="28"/>
          </w:rPr>
          <w:t>http://www.mikroregionkrnovsko.cz/</w:t>
        </w:r>
      </w:hyperlink>
      <w:r w:rsidR="00FA450B">
        <w:rPr>
          <w:rStyle w:val="Hypertextovodkaz"/>
          <w:sz w:val="28"/>
          <w:szCs w:val="28"/>
        </w:rPr>
        <w:t xml:space="preserve">, </w:t>
      </w:r>
      <w:r w:rsidR="00FA450B" w:rsidRPr="00CD4412"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taktéž na webových stránkách členských</w:t>
      </w:r>
      <w:r w:rsidR="00FA450B" w:rsidRPr="00FA450B"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obcí MRK</w:t>
      </w:r>
    </w:p>
    <w:p w14:paraId="2AD80D41" w14:textId="7FD9CE79" w:rsidR="00D8422C" w:rsidRDefault="00D8422C" w:rsidP="00AF38BA">
      <w:pPr>
        <w:jc w:val="both"/>
        <w:rPr>
          <w:sz w:val="28"/>
          <w:szCs w:val="28"/>
        </w:rPr>
      </w:pPr>
      <w:r w:rsidRPr="00565E51">
        <w:rPr>
          <w:sz w:val="28"/>
          <w:szCs w:val="28"/>
        </w:rPr>
        <w:t>a v listinné p</w:t>
      </w:r>
      <w:r w:rsidR="00AF38BA">
        <w:rPr>
          <w:sz w:val="28"/>
          <w:szCs w:val="28"/>
        </w:rPr>
        <w:t xml:space="preserve">odobě je k nahlédnutí na </w:t>
      </w:r>
      <w:proofErr w:type="gramStart"/>
      <w:r w:rsidR="00AF38BA">
        <w:rPr>
          <w:sz w:val="28"/>
          <w:szCs w:val="28"/>
        </w:rPr>
        <w:t>adrese</w:t>
      </w:r>
      <w:r w:rsidRPr="00565E51">
        <w:rPr>
          <w:sz w:val="28"/>
          <w:szCs w:val="28"/>
        </w:rPr>
        <w:t>:</w:t>
      </w:r>
      <w:r w:rsidR="00FA450B">
        <w:rPr>
          <w:sz w:val="28"/>
          <w:szCs w:val="28"/>
        </w:rPr>
        <w:t xml:space="preserve">  </w:t>
      </w:r>
      <w:r w:rsidR="00D94CE5" w:rsidRPr="00565E51">
        <w:rPr>
          <w:sz w:val="28"/>
          <w:szCs w:val="28"/>
        </w:rPr>
        <w:t>Mikroregion</w:t>
      </w:r>
      <w:proofErr w:type="gramEnd"/>
      <w:r w:rsidR="00D94CE5" w:rsidRPr="00565E51">
        <w:rPr>
          <w:sz w:val="28"/>
          <w:szCs w:val="28"/>
        </w:rPr>
        <w:t xml:space="preserve"> Krnovsko</w:t>
      </w:r>
      <w:r w:rsidRPr="00565E51">
        <w:rPr>
          <w:sz w:val="28"/>
          <w:szCs w:val="28"/>
        </w:rPr>
        <w:t>,</w:t>
      </w:r>
      <w:r w:rsidR="00AF38BA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 xml:space="preserve">Hlavní náměstí </w:t>
      </w:r>
      <w:r w:rsidRPr="00565E51">
        <w:rPr>
          <w:sz w:val="28"/>
          <w:szCs w:val="28"/>
        </w:rPr>
        <w:t>č</w:t>
      </w:r>
      <w:r w:rsidR="00AF38BA">
        <w:rPr>
          <w:sz w:val="28"/>
          <w:szCs w:val="28"/>
        </w:rPr>
        <w:t xml:space="preserve">. </w:t>
      </w:r>
      <w:r w:rsidR="00FA450B">
        <w:rPr>
          <w:sz w:val="28"/>
          <w:szCs w:val="28"/>
        </w:rPr>
        <w:t>29 v </w:t>
      </w:r>
      <w:r w:rsidR="00565E51">
        <w:rPr>
          <w:sz w:val="28"/>
          <w:szCs w:val="28"/>
        </w:rPr>
        <w:t>d</w:t>
      </w:r>
      <w:r w:rsidR="00FA450B">
        <w:rPr>
          <w:sz w:val="28"/>
          <w:szCs w:val="28"/>
        </w:rPr>
        <w:t xml:space="preserve">omě </w:t>
      </w:r>
      <w:r w:rsidR="00565E51">
        <w:rPr>
          <w:sz w:val="28"/>
          <w:szCs w:val="28"/>
        </w:rPr>
        <w:t xml:space="preserve"> Evropy  -</w:t>
      </w:r>
      <w:r w:rsidR="00FA450B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>2.</w:t>
      </w:r>
      <w:r w:rsidR="00AF38BA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>patro</w:t>
      </w:r>
      <w:r w:rsidR="00AF38BA">
        <w:rPr>
          <w:sz w:val="28"/>
          <w:szCs w:val="28"/>
        </w:rPr>
        <w:t xml:space="preserve">  (kancelář MRK</w:t>
      </w:r>
      <w:r w:rsidR="00FA450B">
        <w:rPr>
          <w:sz w:val="28"/>
          <w:szCs w:val="28"/>
        </w:rPr>
        <w:t>)</w:t>
      </w:r>
      <w:r w:rsidR="00D94CE5" w:rsidRPr="00565E51">
        <w:rPr>
          <w:sz w:val="28"/>
          <w:szCs w:val="28"/>
        </w:rPr>
        <w:t>.</w:t>
      </w:r>
    </w:p>
    <w:p w14:paraId="3D81491C" w14:textId="77777777" w:rsidR="006F3B5E" w:rsidRDefault="006F3B5E" w:rsidP="00AF38BA">
      <w:pPr>
        <w:jc w:val="both"/>
        <w:rPr>
          <w:sz w:val="28"/>
          <w:szCs w:val="28"/>
        </w:rPr>
      </w:pPr>
    </w:p>
    <w:sectPr w:rsidR="006F3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2C"/>
    <w:rsid w:val="000D117B"/>
    <w:rsid w:val="000D6E7B"/>
    <w:rsid w:val="00122602"/>
    <w:rsid w:val="00122AD6"/>
    <w:rsid w:val="00176C1B"/>
    <w:rsid w:val="00190F35"/>
    <w:rsid w:val="00214420"/>
    <w:rsid w:val="00261813"/>
    <w:rsid w:val="003A6043"/>
    <w:rsid w:val="00415184"/>
    <w:rsid w:val="004330A0"/>
    <w:rsid w:val="0043436A"/>
    <w:rsid w:val="004B5D5A"/>
    <w:rsid w:val="004D63D8"/>
    <w:rsid w:val="00565E51"/>
    <w:rsid w:val="006A31BA"/>
    <w:rsid w:val="006B3E7A"/>
    <w:rsid w:val="006F3B5E"/>
    <w:rsid w:val="007163A0"/>
    <w:rsid w:val="0073273B"/>
    <w:rsid w:val="00761430"/>
    <w:rsid w:val="00787970"/>
    <w:rsid w:val="00824D48"/>
    <w:rsid w:val="008F4FBF"/>
    <w:rsid w:val="00964BAB"/>
    <w:rsid w:val="009A35AB"/>
    <w:rsid w:val="009A6CB1"/>
    <w:rsid w:val="009A7B44"/>
    <w:rsid w:val="009B0FD8"/>
    <w:rsid w:val="009E1321"/>
    <w:rsid w:val="009F323D"/>
    <w:rsid w:val="00AF20D8"/>
    <w:rsid w:val="00AF38BA"/>
    <w:rsid w:val="00B22209"/>
    <w:rsid w:val="00B23C59"/>
    <w:rsid w:val="00B45ED3"/>
    <w:rsid w:val="00BC047A"/>
    <w:rsid w:val="00BF124F"/>
    <w:rsid w:val="00CC2140"/>
    <w:rsid w:val="00CD4412"/>
    <w:rsid w:val="00D80AED"/>
    <w:rsid w:val="00D8422C"/>
    <w:rsid w:val="00D94CE5"/>
    <w:rsid w:val="00DF45A1"/>
    <w:rsid w:val="00E32885"/>
    <w:rsid w:val="00E84FDA"/>
    <w:rsid w:val="00EA110B"/>
    <w:rsid w:val="00EB3962"/>
    <w:rsid w:val="00EB7A67"/>
    <w:rsid w:val="00EF7E44"/>
    <w:rsid w:val="00F2769E"/>
    <w:rsid w:val="00F3034F"/>
    <w:rsid w:val="00FA450B"/>
    <w:rsid w:val="00FB6151"/>
    <w:rsid w:val="00FC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D2AB"/>
  <w15:chartTrackingRefBased/>
  <w15:docId w15:val="{F9C28BA4-8884-42A2-8B84-C65239DA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42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kroregionkrnovsk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LatochovaZ</dc:creator>
  <cp:keywords/>
  <dc:description/>
  <cp:lastModifiedBy>Uživatel systému Windows</cp:lastModifiedBy>
  <cp:revision>2</cp:revision>
  <cp:lastPrinted>2017-11-14T11:26:00Z</cp:lastPrinted>
  <dcterms:created xsi:type="dcterms:W3CDTF">2026-01-08T12:59:00Z</dcterms:created>
  <dcterms:modified xsi:type="dcterms:W3CDTF">2026-01-08T12:59:00Z</dcterms:modified>
</cp:coreProperties>
</file>