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bookmarkStart w:id="0" w:name="_GoBack"/>
            <w:bookmarkEnd w:id="0"/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276508A3" w14:textId="1A8D1828" w:rsidR="00020CFE" w:rsidRDefault="00C639F1" w:rsidP="00D25041">
      <w:pPr>
        <w:spacing w:before="120"/>
        <w:jc w:val="both"/>
        <w:rPr>
          <w:b/>
          <w:i w:val="0"/>
        </w:rPr>
      </w:pPr>
      <w:r>
        <w:rPr>
          <w:b/>
          <w:i w:val="0"/>
        </w:rPr>
        <w:t>Lhůta pro podání přiznání k dani z</w:t>
      </w:r>
      <w:r w:rsidR="00EF1048">
        <w:rPr>
          <w:b/>
          <w:i w:val="0"/>
        </w:rPr>
        <w:t> příjmů fyzických osob</w:t>
      </w:r>
      <w:r>
        <w:rPr>
          <w:b/>
          <w:i w:val="0"/>
        </w:rPr>
        <w:t xml:space="preserve"> </w:t>
      </w:r>
      <w:r w:rsidR="00EF1048">
        <w:rPr>
          <w:b/>
          <w:i w:val="0"/>
        </w:rPr>
        <w:t xml:space="preserve">za rok 2024 v „papírové“ podobě </w:t>
      </w:r>
      <w:r>
        <w:rPr>
          <w:b/>
          <w:i w:val="0"/>
        </w:rPr>
        <w:t xml:space="preserve">končí </w:t>
      </w:r>
      <w:r w:rsidR="00EF1048">
        <w:rPr>
          <w:b/>
          <w:i w:val="0"/>
        </w:rPr>
        <w:t>1. dubna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  <w:r w:rsidR="00C6610D">
        <w:rPr>
          <w:b/>
          <w:i w:val="0"/>
        </w:rPr>
        <w:t xml:space="preserve"> </w:t>
      </w:r>
      <w:r w:rsidR="00313CBB">
        <w:rPr>
          <w:b/>
          <w:i w:val="0"/>
        </w:rPr>
        <w:t xml:space="preserve">V elektronické podobě lze podat přiznání ve lhůtě </w:t>
      </w:r>
      <w:r w:rsidR="007A7CA0">
        <w:rPr>
          <w:b/>
          <w:i w:val="0"/>
        </w:rPr>
        <w:br/>
      </w:r>
      <w:r w:rsidR="00313CBB">
        <w:rPr>
          <w:b/>
          <w:i w:val="0"/>
        </w:rPr>
        <w:t>do 2. května</w:t>
      </w:r>
      <w:r w:rsidR="000E34A4">
        <w:rPr>
          <w:b/>
          <w:i w:val="0"/>
        </w:rPr>
        <w:t xml:space="preserve"> 2025</w:t>
      </w:r>
      <w:r w:rsidR="00313CBB">
        <w:rPr>
          <w:b/>
          <w:i w:val="0"/>
        </w:rPr>
        <w:t xml:space="preserve">. </w:t>
      </w:r>
    </w:p>
    <w:p w14:paraId="0686C564" w14:textId="77777777" w:rsidR="00020CFE" w:rsidRDefault="00020CFE" w:rsidP="00797CCB">
      <w:pPr>
        <w:jc w:val="both"/>
        <w:rPr>
          <w:rFonts w:eastAsia="Calibri"/>
          <w:i w:val="0"/>
        </w:rPr>
      </w:pPr>
    </w:p>
    <w:p w14:paraId="51CC9536" w14:textId="57A2D038" w:rsidR="00593F9C" w:rsidRDefault="00621241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Fonts w:eastAsia="Calibri"/>
          <w:i w:val="0"/>
        </w:rPr>
        <w:t xml:space="preserve">Nejsnadnější cestou podání daňového přiznání je vyplnění chytrých formulářů na portálu </w:t>
      </w:r>
      <w:hyperlink r:id="rId9" w:history="1">
        <w:r w:rsidR="008D0B59">
          <w:rPr>
            <w:rStyle w:val="Hypertextovodkaz"/>
          </w:rPr>
          <w:t>MOJE daně</w:t>
        </w:r>
      </w:hyperlink>
      <w:r w:rsidRPr="00155301">
        <w:rPr>
          <w:rStyle w:val="Hypertextovodkaz"/>
          <w:i w:val="0"/>
          <w:iCs/>
          <w:u w:val="none"/>
        </w:rPr>
        <w:t xml:space="preserve"> </w:t>
      </w:r>
      <w:r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.</w:t>
      </w:r>
      <w:r w:rsidR="001C2511">
        <w:rPr>
          <w:rStyle w:val="Hypertextovodkaz"/>
          <w:i w:val="0"/>
          <w:iCs/>
          <w:color w:val="auto"/>
          <w:u w:val="none"/>
        </w:rPr>
        <w:t xml:space="preserve"> Stručný návod k podání přiznání online je přiložen.</w:t>
      </w:r>
    </w:p>
    <w:p w14:paraId="266F4AA5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216031D7" w14:textId="54FDA154" w:rsidR="00641715" w:rsidRDefault="00641715" w:rsidP="00641715">
      <w:pPr>
        <w:jc w:val="both"/>
        <w:rPr>
          <w:i w:val="0"/>
          <w:iCs/>
        </w:rPr>
      </w:pPr>
      <w:r>
        <w:rPr>
          <w:i w:val="0"/>
          <w:iCs/>
        </w:rPr>
        <w:t>Finanční úřad pro Moravskoslezský kraj doporučuje občanům nevyčkávat s podáním přiznání na poslední dny lhůty a případné nejasnosti, spojené s povinností podat přiznání k dani z příjmů fyzických osob, konzultovat</w:t>
      </w:r>
      <w:r w:rsidR="009A79EF">
        <w:rPr>
          <w:i w:val="0"/>
          <w:iCs/>
        </w:rPr>
        <w:t xml:space="preserve"> </w:t>
      </w:r>
      <w:r>
        <w:rPr>
          <w:i w:val="0"/>
          <w:iCs/>
        </w:rPr>
        <w:t>co nejdříve.</w:t>
      </w:r>
    </w:p>
    <w:p w14:paraId="0264D3AC" w14:textId="77777777" w:rsidR="00641715" w:rsidRDefault="00641715" w:rsidP="00641715">
      <w:pPr>
        <w:jc w:val="both"/>
        <w:rPr>
          <w:i w:val="0"/>
          <w:iCs/>
        </w:rPr>
      </w:pPr>
    </w:p>
    <w:p w14:paraId="71191F0C" w14:textId="097B21A7" w:rsidR="00641715" w:rsidRPr="000E34A4" w:rsidRDefault="00641715" w:rsidP="00ED58C8">
      <w:pPr>
        <w:jc w:val="both"/>
        <w:rPr>
          <w:color w:val="0000FF"/>
        </w:rPr>
      </w:pPr>
      <w:proofErr w:type="gramStart"/>
      <w:r>
        <w:rPr>
          <w:i w:val="0"/>
          <w:iCs/>
        </w:rPr>
        <w:t xml:space="preserve">Kompletní </w:t>
      </w:r>
      <w:r w:rsidRPr="00155301">
        <w:rPr>
          <w:i w:val="0"/>
          <w:iCs/>
        </w:rPr>
        <w:t xml:space="preserve"> informace</w:t>
      </w:r>
      <w:proofErr w:type="gramEnd"/>
      <w:r w:rsidR="00B90C8D">
        <w:rPr>
          <w:i w:val="0"/>
          <w:iCs/>
        </w:rPr>
        <w:t>,</w:t>
      </w:r>
      <w:r w:rsidRPr="00155301">
        <w:rPr>
          <w:i w:val="0"/>
          <w:iCs/>
        </w:rPr>
        <w:t xml:space="preserve"> </w:t>
      </w:r>
      <w:r>
        <w:rPr>
          <w:i w:val="0"/>
          <w:iCs/>
        </w:rPr>
        <w:t xml:space="preserve">související s podáním přiznání k </w:t>
      </w:r>
      <w:r w:rsidRPr="00155301">
        <w:rPr>
          <w:i w:val="0"/>
          <w:iCs/>
        </w:rPr>
        <w:t>dani z</w:t>
      </w:r>
      <w:r>
        <w:rPr>
          <w:i w:val="0"/>
          <w:iCs/>
        </w:rPr>
        <w:t> příjmů fyzických osob za rok 2024</w:t>
      </w:r>
      <w:r w:rsidR="00B90C8D">
        <w:rPr>
          <w:i w:val="0"/>
          <w:iCs/>
        </w:rPr>
        <w:t xml:space="preserve">, </w:t>
      </w:r>
      <w:r w:rsidRPr="00155301">
        <w:rPr>
          <w:i w:val="0"/>
          <w:iCs/>
        </w:rPr>
        <w:t>jsou uvedeny na webu Finanční správy ČR, například</w:t>
      </w:r>
      <w:r>
        <w:rPr>
          <w:i w:val="0"/>
          <w:iCs/>
        </w:rPr>
        <w:t xml:space="preserve"> </w:t>
      </w:r>
      <w:hyperlink r:id="rId1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 xml:space="preserve"> </w:t>
      </w:r>
      <w:r w:rsidRPr="00641715">
        <w:rPr>
          <w:rStyle w:val="Hypertextovodkaz"/>
          <w:u w:val="none"/>
        </w:rPr>
        <w:t xml:space="preserve">a </w:t>
      </w:r>
      <w:r w:rsidR="00313CBB">
        <w:rPr>
          <w:rStyle w:val="Hypertextovodkaz"/>
          <w:u w:val="none"/>
        </w:rPr>
        <w:t xml:space="preserve"> </w:t>
      </w:r>
      <w:hyperlink r:id="rId11" w:history="1">
        <w:r w:rsidR="00313CBB">
          <w:rPr>
            <w:rStyle w:val="Hypertextovodkaz"/>
          </w:rPr>
          <w:t>zde</w:t>
        </w:r>
      </w:hyperlink>
      <w:r w:rsidR="00313CBB">
        <w:rPr>
          <w:color w:val="0000FF"/>
        </w:rPr>
        <w:t xml:space="preserve">. </w:t>
      </w:r>
      <w:r w:rsidR="00313CBB" w:rsidRPr="00313CBB">
        <w:t>O</w:t>
      </w:r>
      <w:r w:rsidRPr="00313CBB">
        <w:rPr>
          <w:rStyle w:val="Hypertextovodkaz"/>
          <w:i w:val="0"/>
          <w:iCs/>
          <w:color w:val="auto"/>
          <w:u w:val="none"/>
        </w:rPr>
        <w:t>so</w:t>
      </w:r>
      <w:r w:rsidRPr="00641715">
        <w:rPr>
          <w:rStyle w:val="Hypertextovodkaz"/>
          <w:i w:val="0"/>
          <w:iCs/>
          <w:color w:val="000000" w:themeColor="text1"/>
          <w:u w:val="none"/>
        </w:rPr>
        <w:t xml:space="preserve">bní návštěva úřadu </w:t>
      </w:r>
      <w:r w:rsidR="00A473AA">
        <w:rPr>
          <w:rStyle w:val="Hypertextovodkaz"/>
          <w:i w:val="0"/>
          <w:iCs/>
          <w:color w:val="000000" w:themeColor="text1"/>
          <w:u w:val="none"/>
        </w:rPr>
        <w:t xml:space="preserve">tak </w:t>
      </w:r>
      <w:r w:rsidRPr="00641715">
        <w:rPr>
          <w:rStyle w:val="Hypertextovodkaz"/>
          <w:i w:val="0"/>
          <w:iCs/>
          <w:color w:val="000000" w:themeColor="text1"/>
          <w:u w:val="none"/>
        </w:rPr>
        <w:t>není nut</w:t>
      </w:r>
      <w:r w:rsidR="00A473AA">
        <w:rPr>
          <w:rStyle w:val="Hypertextovodkaz"/>
          <w:i w:val="0"/>
          <w:iCs/>
          <w:color w:val="000000" w:themeColor="text1"/>
          <w:u w:val="none"/>
        </w:rPr>
        <w:t>ná</w:t>
      </w:r>
      <w:r w:rsidRPr="00641715">
        <w:rPr>
          <w:i w:val="0"/>
          <w:iCs/>
          <w:color w:val="000000" w:themeColor="text1"/>
        </w:rPr>
        <w:t xml:space="preserve">. </w:t>
      </w:r>
    </w:p>
    <w:p w14:paraId="651A189C" w14:textId="77777777" w:rsidR="009A79EF" w:rsidRDefault="00641715" w:rsidP="00313CBB">
      <w:pPr>
        <w:spacing w:before="100" w:beforeAutospacing="1" w:after="100" w:afterAutospacing="1"/>
        <w:jc w:val="both"/>
        <w:rPr>
          <w:rStyle w:val="Hypertextovodkaz"/>
          <w:i w:val="0"/>
          <w:iCs/>
          <w:color w:val="auto"/>
          <w:u w:val="none"/>
        </w:rPr>
      </w:pPr>
      <w:r w:rsidRPr="00A473AA">
        <w:rPr>
          <w:rStyle w:val="Hypertextovodkaz"/>
          <w:i w:val="0"/>
          <w:iCs/>
          <w:color w:val="auto"/>
          <w:u w:val="none"/>
        </w:rPr>
        <w:t xml:space="preserve">Přesto jsou </w:t>
      </w:r>
      <w:r w:rsidR="00A473AA" w:rsidRPr="00A473AA">
        <w:rPr>
          <w:rStyle w:val="Hypertextovodkaz"/>
          <w:i w:val="0"/>
          <w:iCs/>
          <w:color w:val="auto"/>
          <w:u w:val="none"/>
        </w:rPr>
        <w:t>specialisté n</w:t>
      </w:r>
      <w:r w:rsidRPr="00A473AA">
        <w:rPr>
          <w:rStyle w:val="Hypertextovodkaz"/>
          <w:i w:val="0"/>
          <w:iCs/>
          <w:color w:val="auto"/>
          <w:u w:val="none"/>
        </w:rPr>
        <w:t>a všech</w:t>
      </w:r>
      <w:r w:rsidR="00313CBB">
        <w:rPr>
          <w:rStyle w:val="Hypertextovodkaz"/>
          <w:i w:val="0"/>
          <w:iCs/>
          <w:color w:val="auto"/>
          <w:u w:val="none"/>
        </w:rPr>
        <w:t xml:space="preserve"> </w:t>
      </w:r>
      <w:r w:rsidRPr="00A473AA">
        <w:rPr>
          <w:rStyle w:val="Hypertextovodkaz"/>
          <w:i w:val="0"/>
          <w:iCs/>
          <w:color w:val="auto"/>
          <w:u w:val="none"/>
        </w:rPr>
        <w:t xml:space="preserve">územních pracovištích </w:t>
      </w:r>
      <w:r w:rsidR="00313CBB" w:rsidRPr="00A473AA">
        <w:rPr>
          <w:rStyle w:val="Hypertextovodkaz"/>
          <w:i w:val="0"/>
          <w:iCs/>
          <w:color w:val="auto"/>
          <w:u w:val="none"/>
        </w:rPr>
        <w:t xml:space="preserve">finančního úřadu </w:t>
      </w:r>
      <w:r w:rsidRPr="00A473AA">
        <w:rPr>
          <w:rStyle w:val="Hypertextovodkaz"/>
          <w:i w:val="0"/>
          <w:iCs/>
          <w:color w:val="auto"/>
          <w:u w:val="none"/>
        </w:rPr>
        <w:t>připraveni poskytnout informace</w:t>
      </w:r>
      <w:r w:rsidR="00ED58C8">
        <w:rPr>
          <w:rStyle w:val="Hypertextovodkaz"/>
          <w:i w:val="0"/>
          <w:iCs/>
          <w:color w:val="auto"/>
          <w:u w:val="none"/>
        </w:rPr>
        <w:t>, tiskopisy</w:t>
      </w:r>
      <w:r w:rsidRPr="00A473AA">
        <w:rPr>
          <w:rStyle w:val="Hypertextovodkaz"/>
          <w:i w:val="0"/>
          <w:iCs/>
          <w:color w:val="auto"/>
          <w:u w:val="none"/>
        </w:rPr>
        <w:t xml:space="preserve"> a </w:t>
      </w:r>
      <w:r w:rsidR="00313CBB">
        <w:rPr>
          <w:rStyle w:val="Hypertextovodkaz"/>
          <w:i w:val="0"/>
          <w:iCs/>
          <w:color w:val="auto"/>
          <w:u w:val="none"/>
        </w:rPr>
        <w:t xml:space="preserve">osobní </w:t>
      </w:r>
      <w:r w:rsidRPr="00A473AA">
        <w:rPr>
          <w:rStyle w:val="Hypertextovodkaz"/>
          <w:i w:val="0"/>
          <w:iCs/>
          <w:color w:val="auto"/>
          <w:u w:val="none"/>
        </w:rPr>
        <w:t>služby</w:t>
      </w:r>
      <w:r w:rsidR="00ED58C8">
        <w:rPr>
          <w:rStyle w:val="Hypertextovodkaz"/>
          <w:i w:val="0"/>
          <w:iCs/>
          <w:color w:val="auto"/>
          <w:u w:val="none"/>
        </w:rPr>
        <w:t>,</w:t>
      </w:r>
      <w:r w:rsidRPr="00A473AA">
        <w:rPr>
          <w:rStyle w:val="Hypertextovodkaz"/>
          <w:i w:val="0"/>
          <w:iCs/>
          <w:color w:val="auto"/>
          <w:u w:val="none"/>
        </w:rPr>
        <w:t xml:space="preserve"> spočívající v </w:t>
      </w:r>
      <w:r w:rsidR="00593F9C" w:rsidRPr="00A473AA">
        <w:rPr>
          <w:rStyle w:val="Hypertextovodkaz"/>
          <w:i w:val="0"/>
          <w:iCs/>
          <w:color w:val="auto"/>
          <w:u w:val="none"/>
        </w:rPr>
        <w:t>osobní konzultaci</w:t>
      </w:r>
      <w:r w:rsidR="000E34A4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 xml:space="preserve">při </w:t>
      </w:r>
      <w:proofErr w:type="gramStart"/>
      <w:r w:rsidR="00A473AA" w:rsidRPr="00A473AA">
        <w:rPr>
          <w:rStyle w:val="Hypertextovodkaz"/>
          <w:i w:val="0"/>
          <w:iCs/>
          <w:color w:val="auto"/>
          <w:u w:val="none"/>
        </w:rPr>
        <w:t xml:space="preserve">podání </w:t>
      </w:r>
      <w:r w:rsidRPr="00A473AA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>daňového</w:t>
      </w:r>
      <w:proofErr w:type="gramEnd"/>
      <w:r w:rsidR="00593F9C" w:rsidRPr="00A473AA">
        <w:rPr>
          <w:rStyle w:val="Hypertextovodkaz"/>
          <w:i w:val="0"/>
          <w:iCs/>
          <w:color w:val="auto"/>
          <w:u w:val="none"/>
        </w:rPr>
        <w:t xml:space="preserve"> přiznání</w:t>
      </w:r>
      <w:r w:rsidRPr="00A473AA">
        <w:rPr>
          <w:rStyle w:val="Hypertextovodkaz"/>
          <w:i w:val="0"/>
          <w:iCs/>
          <w:color w:val="auto"/>
          <w:u w:val="none"/>
        </w:rPr>
        <w:t xml:space="preserve">. </w:t>
      </w:r>
    </w:p>
    <w:p w14:paraId="340A5933" w14:textId="31E4897A" w:rsidR="00313CBB" w:rsidRPr="00313CBB" w:rsidRDefault="00313CBB" w:rsidP="00313CBB">
      <w:pPr>
        <w:spacing w:before="100" w:beforeAutospacing="1" w:after="100" w:afterAutospacing="1"/>
        <w:jc w:val="both"/>
        <w:rPr>
          <w:i w:val="0"/>
          <w:iCs/>
        </w:rPr>
      </w:pPr>
      <w:r>
        <w:rPr>
          <w:b/>
          <w:bCs/>
          <w:i w:val="0"/>
          <w:iCs/>
        </w:rPr>
        <w:t>Od 24. března do 1. dubna 2025 bud</w:t>
      </w:r>
      <w:r w:rsidR="009A79EF">
        <w:rPr>
          <w:b/>
          <w:bCs/>
          <w:i w:val="0"/>
          <w:iCs/>
        </w:rPr>
        <w:t xml:space="preserve">e možno </w:t>
      </w:r>
      <w:r w:rsidR="007B2F12">
        <w:rPr>
          <w:b/>
          <w:bCs/>
          <w:i w:val="0"/>
          <w:iCs/>
        </w:rPr>
        <w:t xml:space="preserve">v pracovních dnech (pondělí – pátek) </w:t>
      </w:r>
      <w:r w:rsidR="009A79EF">
        <w:rPr>
          <w:b/>
          <w:bCs/>
          <w:i w:val="0"/>
          <w:iCs/>
        </w:rPr>
        <w:t xml:space="preserve">osobně podat daňové přiznání </w:t>
      </w:r>
      <w:r>
        <w:rPr>
          <w:b/>
          <w:bCs/>
          <w:i w:val="0"/>
          <w:iCs/>
        </w:rPr>
        <w:t>na všech pracovištích</w:t>
      </w:r>
      <w:r w:rsidR="009A79EF">
        <w:rPr>
          <w:b/>
          <w:bCs/>
          <w:i w:val="0"/>
          <w:iCs/>
        </w:rPr>
        <w:t xml:space="preserve"> i na finančním úřadě</w:t>
      </w:r>
      <w:r w:rsidR="007B2F12">
        <w:rPr>
          <w:b/>
          <w:bCs/>
          <w:i w:val="0"/>
          <w:iCs/>
        </w:rPr>
        <w:t xml:space="preserve"> v </w:t>
      </w:r>
      <w:proofErr w:type="gramStart"/>
      <w:r w:rsidR="007B2F12">
        <w:rPr>
          <w:b/>
          <w:bCs/>
          <w:i w:val="0"/>
          <w:iCs/>
        </w:rPr>
        <w:t xml:space="preserve">době </w:t>
      </w:r>
      <w:r w:rsidR="009A79EF">
        <w:rPr>
          <w:b/>
          <w:bCs/>
          <w:i w:val="0"/>
          <w:iCs/>
        </w:rPr>
        <w:t xml:space="preserve"> </w:t>
      </w:r>
      <w:r w:rsidR="000E34A4">
        <w:rPr>
          <w:b/>
          <w:bCs/>
          <w:i w:val="0"/>
          <w:iCs/>
        </w:rPr>
        <w:t>od</w:t>
      </w:r>
      <w:proofErr w:type="gramEnd"/>
      <w:r w:rsidR="007B2F12">
        <w:rPr>
          <w:b/>
          <w:bCs/>
          <w:i w:val="0"/>
          <w:iCs/>
        </w:rPr>
        <w:t> </w:t>
      </w:r>
      <w:r>
        <w:rPr>
          <w:b/>
          <w:bCs/>
          <w:i w:val="0"/>
          <w:iCs/>
        </w:rPr>
        <w:t xml:space="preserve"> </w:t>
      </w:r>
      <w:r w:rsidRPr="00313CBB">
        <w:rPr>
          <w:b/>
          <w:bCs/>
          <w:i w:val="0"/>
          <w:iCs/>
        </w:rPr>
        <w:t xml:space="preserve">8:00 </w:t>
      </w:r>
      <w:r w:rsidR="000E34A4">
        <w:rPr>
          <w:b/>
          <w:bCs/>
          <w:i w:val="0"/>
          <w:iCs/>
        </w:rPr>
        <w:t>do</w:t>
      </w:r>
      <w:r w:rsidRPr="00313CBB">
        <w:rPr>
          <w:b/>
          <w:bCs/>
          <w:i w:val="0"/>
          <w:iCs/>
        </w:rPr>
        <w:t xml:space="preserve"> 17:00 hodin</w:t>
      </w:r>
      <w:r w:rsidR="000E34A4">
        <w:rPr>
          <w:b/>
          <w:bCs/>
          <w:i w:val="0"/>
          <w:iCs/>
        </w:rPr>
        <w:t>.</w:t>
      </w:r>
    </w:p>
    <w:p w14:paraId="0FC4D108" w14:textId="6C4CBA80" w:rsidR="00593F9C" w:rsidRDefault="00A473AA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t>Seznam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>
        <w:rPr>
          <w:rStyle w:val="Hypertextovodkaz"/>
          <w:i w:val="0"/>
          <w:iCs/>
          <w:color w:val="auto"/>
          <w:u w:val="none"/>
        </w:rPr>
        <w:t>pracovišť</w:t>
      </w:r>
      <w:r w:rsidR="00ED58C8">
        <w:rPr>
          <w:rStyle w:val="Hypertextovodkaz"/>
          <w:i w:val="0"/>
          <w:iCs/>
          <w:color w:val="auto"/>
          <w:u w:val="none"/>
        </w:rPr>
        <w:t>, která lze kontaktovat osobně i telefonicky: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5"/>
      </w:tblGrid>
      <w:tr w:rsidR="00940E25" w14:paraId="1545A815" w14:textId="77777777" w:rsidTr="00C53715">
        <w:tc>
          <w:tcPr>
            <w:tcW w:w="2263" w:type="dxa"/>
          </w:tcPr>
          <w:p w14:paraId="181E7E4C" w14:textId="0018BE3C" w:rsidR="00940E25" w:rsidRPr="00C53715" w:rsidRDefault="00C5371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Územní p</w:t>
            </w:r>
            <w:r w:rsidR="00940E25" w:rsidRPr="00C53715">
              <w:rPr>
                <w:b/>
                <w:bCs/>
                <w:i w:val="0"/>
                <w:color w:val="000000"/>
              </w:rPr>
              <w:t>racoviště</w:t>
            </w:r>
          </w:p>
        </w:tc>
        <w:tc>
          <w:tcPr>
            <w:tcW w:w="4962" w:type="dxa"/>
          </w:tcPr>
          <w:p w14:paraId="64DFECE5" w14:textId="4830696A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Adresa</w:t>
            </w:r>
          </w:p>
        </w:tc>
        <w:tc>
          <w:tcPr>
            <w:tcW w:w="1835" w:type="dxa"/>
          </w:tcPr>
          <w:p w14:paraId="7D8FEB5F" w14:textId="3CAA9C85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Telefon</w:t>
            </w:r>
            <w:r w:rsidR="004972F5">
              <w:rPr>
                <w:b/>
                <w:bCs/>
                <w:i w:val="0"/>
                <w:color w:val="000000"/>
              </w:rPr>
              <w:t>ní číslo</w:t>
            </w:r>
            <w:r w:rsidR="00E573C6">
              <w:rPr>
                <w:b/>
                <w:bCs/>
                <w:i w:val="0"/>
                <w:color w:val="000000"/>
              </w:rPr>
              <w:t>*</w:t>
            </w:r>
          </w:p>
        </w:tc>
      </w:tr>
      <w:tr w:rsidR="00940E25" w14:paraId="335F6715" w14:textId="77777777" w:rsidTr="00C53715">
        <w:tc>
          <w:tcPr>
            <w:tcW w:w="2263" w:type="dxa"/>
          </w:tcPr>
          <w:p w14:paraId="7B2682BD" w14:textId="5046B463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</w:t>
            </w:r>
          </w:p>
        </w:tc>
        <w:tc>
          <w:tcPr>
            <w:tcW w:w="4962" w:type="dxa"/>
          </w:tcPr>
          <w:p w14:paraId="0F7297F5" w14:textId="09C497E5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Jurečkova 940/2, 700 39 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3A3C38E4" w14:textId="28E9A781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596 150 111</w:t>
            </w:r>
          </w:p>
        </w:tc>
      </w:tr>
      <w:tr w:rsidR="00940E25" w14:paraId="7BACB3AA" w14:textId="77777777" w:rsidTr="00C53715">
        <w:tc>
          <w:tcPr>
            <w:tcW w:w="2263" w:type="dxa"/>
          </w:tcPr>
          <w:p w14:paraId="6E026BD0" w14:textId="43831F15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</w:t>
            </w:r>
          </w:p>
        </w:tc>
        <w:tc>
          <w:tcPr>
            <w:tcW w:w="4962" w:type="dxa"/>
          </w:tcPr>
          <w:p w14:paraId="6DEF0CEF" w14:textId="548518D1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Horní 1619/63, 700 30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06D02F21" w14:textId="61A6028F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596 705 111</w:t>
            </w:r>
          </w:p>
        </w:tc>
      </w:tr>
      <w:tr w:rsidR="00940E25" w14:paraId="3D45C504" w14:textId="77777777" w:rsidTr="00C53715">
        <w:tc>
          <w:tcPr>
            <w:tcW w:w="2263" w:type="dxa"/>
          </w:tcPr>
          <w:p w14:paraId="2B75872E" w14:textId="184C41B9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III</w:t>
            </w:r>
          </w:p>
        </w:tc>
        <w:tc>
          <w:tcPr>
            <w:tcW w:w="4962" w:type="dxa"/>
          </w:tcPr>
          <w:p w14:paraId="56CFC474" w14:textId="0E73D787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Opavská 6177/74A, 708 13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7BB080AF" w14:textId="4C386372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596 905 111</w:t>
            </w:r>
          </w:p>
        </w:tc>
      </w:tr>
      <w:tr w:rsidR="00940E25" w14:paraId="5DEA8CB7" w14:textId="77777777" w:rsidTr="00C53715">
        <w:tc>
          <w:tcPr>
            <w:tcW w:w="2263" w:type="dxa"/>
          </w:tcPr>
          <w:p w14:paraId="38A405A4" w14:textId="4082088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Bruntále</w:t>
            </w:r>
          </w:p>
        </w:tc>
        <w:tc>
          <w:tcPr>
            <w:tcW w:w="4962" w:type="dxa"/>
          </w:tcPr>
          <w:p w14:paraId="07794098" w14:textId="55DF960E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Ruská 1870/3, 792 01 B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runtál</w:t>
            </w:r>
          </w:p>
        </w:tc>
        <w:tc>
          <w:tcPr>
            <w:tcW w:w="1835" w:type="dxa"/>
          </w:tcPr>
          <w:p w14:paraId="51AFBCCB" w14:textId="7AC8D4DE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554 792 111</w:t>
            </w:r>
          </w:p>
        </w:tc>
      </w:tr>
      <w:tr w:rsidR="00940E25" w14:paraId="0C51D52D" w14:textId="77777777" w:rsidTr="00C53715">
        <w:tc>
          <w:tcPr>
            <w:tcW w:w="2263" w:type="dxa"/>
          </w:tcPr>
          <w:p w14:paraId="0A252193" w14:textId="578F322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ve Frýdku-Místku</w:t>
            </w:r>
          </w:p>
        </w:tc>
        <w:tc>
          <w:tcPr>
            <w:tcW w:w="4962" w:type="dxa"/>
          </w:tcPr>
          <w:p w14:paraId="4D85B6C1" w14:textId="2401ABE0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a Poříčí 3208, 738 01 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Frýdek-Místek</w:t>
            </w:r>
          </w:p>
        </w:tc>
        <w:tc>
          <w:tcPr>
            <w:tcW w:w="1835" w:type="dxa"/>
          </w:tcPr>
          <w:p w14:paraId="1DC0E65A" w14:textId="00DFB7E2" w:rsidR="00940E25" w:rsidRDefault="00C5371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558 605 111</w:t>
            </w:r>
          </w:p>
        </w:tc>
      </w:tr>
      <w:tr w:rsidR="00D73675" w14:paraId="00F68AE8" w14:textId="77777777" w:rsidTr="00B9335B">
        <w:tc>
          <w:tcPr>
            <w:tcW w:w="2263" w:type="dxa"/>
          </w:tcPr>
          <w:p w14:paraId="3A6BE7F4" w14:textId="2B8525E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Havířově</w:t>
            </w:r>
          </w:p>
        </w:tc>
        <w:tc>
          <w:tcPr>
            <w:tcW w:w="4962" w:type="dxa"/>
          </w:tcPr>
          <w:p w14:paraId="58AE55DA" w14:textId="1E479F5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Myslbe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kova 1470/2, 736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Havířov-Podlesí</w:t>
            </w:r>
          </w:p>
        </w:tc>
        <w:tc>
          <w:tcPr>
            <w:tcW w:w="1835" w:type="dxa"/>
            <w:vAlign w:val="bottom"/>
          </w:tcPr>
          <w:p w14:paraId="332080B6" w14:textId="5204D54C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D73675">
              <w:rPr>
                <w:rStyle w:val="Hypertextovodkaz"/>
                <w:i w:val="0"/>
                <w:iCs/>
                <w:color w:val="auto"/>
                <w:u w:val="none"/>
              </w:rPr>
              <w:t xml:space="preserve">596 495 </w:t>
            </w:r>
            <w:r w:rsidR="00E573C6">
              <w:rPr>
                <w:rStyle w:val="Hypertextovodkaz"/>
                <w:i w:val="0"/>
                <w:iCs/>
                <w:color w:val="auto"/>
                <w:u w:val="none"/>
              </w:rPr>
              <w:t>111</w:t>
            </w:r>
          </w:p>
        </w:tc>
      </w:tr>
      <w:tr w:rsidR="00D73675" w14:paraId="50554E37" w14:textId="77777777" w:rsidTr="00C53715">
        <w:tc>
          <w:tcPr>
            <w:tcW w:w="2263" w:type="dxa"/>
          </w:tcPr>
          <w:p w14:paraId="0D3B9005" w14:textId="2E0C70F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Karviné</w:t>
            </w:r>
          </w:p>
        </w:tc>
        <w:tc>
          <w:tcPr>
            <w:tcW w:w="4962" w:type="dxa"/>
          </w:tcPr>
          <w:p w14:paraId="4110C9F6" w14:textId="72DD98B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Zakladatelská 974/20, 735 06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Karviná</w:t>
            </w:r>
          </w:p>
        </w:tc>
        <w:tc>
          <w:tcPr>
            <w:tcW w:w="1835" w:type="dxa"/>
          </w:tcPr>
          <w:p w14:paraId="3C20C5E9" w14:textId="6984BE8F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596 304 111</w:t>
            </w:r>
          </w:p>
        </w:tc>
      </w:tr>
      <w:tr w:rsidR="00D73675" w14:paraId="15F26224" w14:textId="77777777" w:rsidTr="00C53715">
        <w:tc>
          <w:tcPr>
            <w:tcW w:w="2263" w:type="dxa"/>
          </w:tcPr>
          <w:p w14:paraId="73A67443" w14:textId="2E57010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Kopřivnici</w:t>
            </w:r>
          </w:p>
        </w:tc>
        <w:tc>
          <w:tcPr>
            <w:tcW w:w="4962" w:type="dxa"/>
          </w:tcPr>
          <w:p w14:paraId="53C717D7" w14:textId="078A7A4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Kpt. Jaroše 395/1, 742 21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Kopřivnice</w:t>
            </w:r>
          </w:p>
        </w:tc>
        <w:tc>
          <w:tcPr>
            <w:tcW w:w="1835" w:type="dxa"/>
          </w:tcPr>
          <w:p w14:paraId="17EA635B" w14:textId="6ACC537F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556 882 111</w:t>
            </w:r>
          </w:p>
        </w:tc>
      </w:tr>
      <w:tr w:rsidR="00D73675" w14:paraId="5BC9B655" w14:textId="77777777" w:rsidTr="00C53715">
        <w:tc>
          <w:tcPr>
            <w:tcW w:w="2263" w:type="dxa"/>
          </w:tcPr>
          <w:p w14:paraId="59C930AD" w14:textId="5ACF846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Krnově</w:t>
            </w:r>
          </w:p>
        </w:tc>
        <w:tc>
          <w:tcPr>
            <w:tcW w:w="4962" w:type="dxa"/>
          </w:tcPr>
          <w:p w14:paraId="165D4227" w14:textId="73957B9B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Kasárenská 2501/7, 794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Krnov</w:t>
            </w:r>
          </w:p>
        </w:tc>
        <w:tc>
          <w:tcPr>
            <w:tcW w:w="1835" w:type="dxa"/>
          </w:tcPr>
          <w:p w14:paraId="12BF9BD3" w14:textId="2C74459D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554 695 111</w:t>
            </w:r>
          </w:p>
        </w:tc>
      </w:tr>
      <w:tr w:rsidR="00D73675" w14:paraId="6E07BD59" w14:textId="77777777" w:rsidTr="00C53715">
        <w:tc>
          <w:tcPr>
            <w:tcW w:w="2263" w:type="dxa"/>
          </w:tcPr>
          <w:p w14:paraId="50333710" w14:textId="6617E804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Novém Jičíně</w:t>
            </w:r>
          </w:p>
        </w:tc>
        <w:tc>
          <w:tcPr>
            <w:tcW w:w="4962" w:type="dxa"/>
          </w:tcPr>
          <w:p w14:paraId="57D45314" w14:textId="53D54B3A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Svatopluka Čecha 2027/47, 741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Nový Jičín</w:t>
            </w:r>
          </w:p>
        </w:tc>
        <w:tc>
          <w:tcPr>
            <w:tcW w:w="1835" w:type="dxa"/>
          </w:tcPr>
          <w:p w14:paraId="0784002F" w14:textId="2F8C59A5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556 788 111</w:t>
            </w:r>
          </w:p>
        </w:tc>
      </w:tr>
      <w:tr w:rsidR="00D73675" w14:paraId="7491134F" w14:textId="77777777" w:rsidTr="00C53715">
        <w:tc>
          <w:tcPr>
            <w:tcW w:w="2263" w:type="dxa"/>
          </w:tcPr>
          <w:p w14:paraId="54F0F8D6" w14:textId="60276C1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Opavě</w:t>
            </w:r>
          </w:p>
        </w:tc>
        <w:tc>
          <w:tcPr>
            <w:tcW w:w="4962" w:type="dxa"/>
          </w:tcPr>
          <w:p w14:paraId="3B871B42" w14:textId="23A96B5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Masarykova třída 310/2, 746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Opava</w:t>
            </w:r>
          </w:p>
        </w:tc>
        <w:tc>
          <w:tcPr>
            <w:tcW w:w="1835" w:type="dxa"/>
          </w:tcPr>
          <w:p w14:paraId="492D93EF" w14:textId="3C2C1991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553 681 111</w:t>
            </w:r>
          </w:p>
        </w:tc>
      </w:tr>
      <w:tr w:rsidR="00D73675" w14:paraId="09CDCE5D" w14:textId="77777777" w:rsidTr="00C53715">
        <w:tc>
          <w:tcPr>
            <w:tcW w:w="2263" w:type="dxa"/>
          </w:tcPr>
          <w:p w14:paraId="18D28389" w14:textId="636AF3C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Třinci</w:t>
            </w:r>
          </w:p>
        </w:tc>
        <w:tc>
          <w:tcPr>
            <w:tcW w:w="4962" w:type="dxa"/>
          </w:tcPr>
          <w:p w14:paraId="5F0CDC82" w14:textId="4C89AB8E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nám. Svobody 1141, 739 61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Třinec</w:t>
            </w:r>
          </w:p>
        </w:tc>
        <w:tc>
          <w:tcPr>
            <w:tcW w:w="1835" w:type="dxa"/>
          </w:tcPr>
          <w:p w14:paraId="0B745AD8" w14:textId="77D0727A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558 382 111</w:t>
            </w:r>
          </w:p>
        </w:tc>
      </w:tr>
      <w:tr w:rsidR="00E573C6" w14:paraId="6EA4AFED" w14:textId="77777777" w:rsidTr="00C53715">
        <w:tc>
          <w:tcPr>
            <w:tcW w:w="2263" w:type="dxa"/>
          </w:tcPr>
          <w:p w14:paraId="288E46B9" w14:textId="0A0281D8" w:rsidR="00E573C6" w:rsidRPr="00C53715" w:rsidRDefault="00E573C6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Finanční úřad pro Moravskoslezský kraj</w:t>
            </w:r>
          </w:p>
        </w:tc>
        <w:tc>
          <w:tcPr>
            <w:tcW w:w="4962" w:type="dxa"/>
          </w:tcPr>
          <w:p w14:paraId="753BDD14" w14:textId="436F374E" w:rsidR="00E573C6" w:rsidRPr="00C53715" w:rsidRDefault="00E573C6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Na Jízdárně 3162/3, 70</w:t>
            </w:r>
            <w:r w:rsidR="005B1A8F">
              <w:rPr>
                <w:rStyle w:val="Hypertextovodkaz"/>
                <w:i w:val="0"/>
                <w:iCs/>
                <w:color w:val="auto"/>
                <w:u w:val="none"/>
              </w:rPr>
              <w:t>2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 xml:space="preserve"> 00, Ostrava</w:t>
            </w:r>
          </w:p>
        </w:tc>
        <w:tc>
          <w:tcPr>
            <w:tcW w:w="1835" w:type="dxa"/>
          </w:tcPr>
          <w:p w14:paraId="149D391C" w14:textId="028BAA0F" w:rsidR="00E573C6" w:rsidRPr="00C53715" w:rsidRDefault="00E573C6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596 651 177</w:t>
            </w:r>
          </w:p>
        </w:tc>
      </w:tr>
    </w:tbl>
    <w:p w14:paraId="21968071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5BCB6AF7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6F9EA1A1" w14:textId="65EE99A4" w:rsidR="00593F9C" w:rsidRPr="00E573C6" w:rsidRDefault="000E34A4" w:rsidP="00797CCB">
      <w:pPr>
        <w:jc w:val="both"/>
        <w:rPr>
          <w:rStyle w:val="Hypertextovodkaz"/>
          <w:b/>
          <w:bCs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t>*</w:t>
      </w:r>
      <w:r w:rsidR="00E573C6">
        <w:rPr>
          <w:rStyle w:val="Hypertextovodkaz"/>
          <w:i w:val="0"/>
          <w:iCs/>
          <w:color w:val="auto"/>
          <w:u w:val="none"/>
        </w:rPr>
        <w:t>Všechna uvedená telefonní čísla</w:t>
      </w:r>
      <w:r>
        <w:rPr>
          <w:rStyle w:val="Hypertextovodkaz"/>
          <w:i w:val="0"/>
          <w:iCs/>
          <w:color w:val="auto"/>
          <w:u w:val="none"/>
        </w:rPr>
        <w:t xml:space="preserve"> lze využít </w:t>
      </w:r>
      <w:r w:rsidR="00E573C6">
        <w:rPr>
          <w:rStyle w:val="Hypertextovodkaz"/>
          <w:i w:val="0"/>
          <w:iCs/>
          <w:color w:val="auto"/>
          <w:u w:val="none"/>
        </w:rPr>
        <w:t>k</w:t>
      </w:r>
      <w:r w:rsidR="005B1A8F">
        <w:rPr>
          <w:rStyle w:val="Hypertextovodkaz"/>
          <w:i w:val="0"/>
          <w:iCs/>
          <w:color w:val="auto"/>
          <w:u w:val="none"/>
        </w:rPr>
        <w:t>e získání informací</w:t>
      </w:r>
      <w:r>
        <w:rPr>
          <w:rStyle w:val="Hypertextovodkaz"/>
          <w:i w:val="0"/>
          <w:iCs/>
          <w:color w:val="auto"/>
          <w:u w:val="none"/>
        </w:rPr>
        <w:t xml:space="preserve"> </w:t>
      </w:r>
      <w:r w:rsidR="00E573C6">
        <w:rPr>
          <w:rStyle w:val="Hypertextovodkaz"/>
          <w:i w:val="0"/>
          <w:iCs/>
          <w:color w:val="auto"/>
          <w:u w:val="none"/>
        </w:rPr>
        <w:t xml:space="preserve"> spojených s problematikou podávání přiznání k dani z příjmů fyzických osob</w:t>
      </w:r>
      <w:r w:rsidR="00404772">
        <w:rPr>
          <w:rStyle w:val="Hypertextovodkaz"/>
          <w:i w:val="0"/>
          <w:iCs/>
          <w:color w:val="auto"/>
          <w:u w:val="none"/>
        </w:rPr>
        <w:t xml:space="preserve">. Tyto linky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budou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 w:rsidR="00C446B9">
        <w:rPr>
          <w:rStyle w:val="Hypertextovodkaz"/>
          <w:b/>
          <w:bCs/>
          <w:i w:val="0"/>
          <w:iCs/>
          <w:color w:val="auto"/>
          <w:u w:val="none"/>
        </w:rPr>
        <w:t xml:space="preserve">v pracovních dnech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od 17. března do 1. dubna</w:t>
      </w:r>
      <w:r w:rsidR="009A79EF">
        <w:rPr>
          <w:rStyle w:val="Hypertextovodkaz"/>
          <w:b/>
          <w:bCs/>
          <w:i w:val="0"/>
          <w:iCs/>
          <w:color w:val="auto"/>
          <w:u w:val="none"/>
        </w:rPr>
        <w:t xml:space="preserve"> a poté opět od 22. dubna do 2. května 2025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 xml:space="preserve"> v provozu </w:t>
      </w:r>
      <w:r w:rsidR="00205815">
        <w:rPr>
          <w:rStyle w:val="Hypertextovodkaz"/>
          <w:b/>
          <w:bCs/>
          <w:i w:val="0"/>
          <w:iCs/>
          <w:color w:val="auto"/>
          <w:u w:val="none"/>
        </w:rPr>
        <w:t>takto</w:t>
      </w:r>
      <w:r>
        <w:rPr>
          <w:rStyle w:val="Hypertextovodkaz"/>
          <w:b/>
          <w:bCs/>
          <w:i w:val="0"/>
          <w:iCs/>
          <w:color w:val="auto"/>
          <w:u w:val="none"/>
        </w:rPr>
        <w:t>:</w:t>
      </w:r>
    </w:p>
    <w:p w14:paraId="4D486200" w14:textId="1DF73B8F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r w:rsidRPr="000E34A4">
        <w:rPr>
          <w:b/>
          <w:bCs/>
          <w:i w:val="0"/>
          <w:iCs/>
        </w:rPr>
        <w:t>Pondělí až čtvrtek: 8:00 – 17:00 hodin</w:t>
      </w:r>
    </w:p>
    <w:p w14:paraId="3A295D55" w14:textId="23AC7869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r w:rsidRPr="000E34A4">
        <w:rPr>
          <w:b/>
          <w:bCs/>
          <w:i w:val="0"/>
          <w:iCs/>
        </w:rPr>
        <w:t>Pátek:   8:00 – 14:00 hodin</w:t>
      </w:r>
      <w:r w:rsidR="00A9091C">
        <w:rPr>
          <w:b/>
          <w:bCs/>
          <w:i w:val="0"/>
          <w:iCs/>
        </w:rPr>
        <w:t>.</w:t>
      </w:r>
    </w:p>
    <w:p w14:paraId="35814A69" w14:textId="04796D1B" w:rsidR="000678BF" w:rsidRDefault="00D73675" w:rsidP="00313CBB">
      <w:pPr>
        <w:spacing w:before="100" w:beforeAutospacing="1" w:after="100" w:afterAutospacing="1"/>
        <w:jc w:val="both"/>
        <w:rPr>
          <w:i w:val="0"/>
          <w:iCs/>
        </w:rPr>
      </w:pPr>
      <w:r w:rsidRPr="00E573C6">
        <w:rPr>
          <w:bCs/>
          <w:i w:val="0"/>
        </w:rPr>
        <w:t xml:space="preserve">Nejžádanější služby finančního úřadu k podávání přiznání k dani z příjmů fyzických osob budou v březnu poskytovat specialisté finančního úřadu </w:t>
      </w:r>
      <w:r w:rsidR="000E34A4">
        <w:rPr>
          <w:bCs/>
          <w:i w:val="0"/>
        </w:rPr>
        <w:t xml:space="preserve">také </w:t>
      </w:r>
      <w:r w:rsidRPr="00E573C6">
        <w:rPr>
          <w:bCs/>
          <w:i w:val="0"/>
        </w:rPr>
        <w:t>v</w:t>
      </w:r>
      <w:r w:rsidR="00313CBB">
        <w:rPr>
          <w:bCs/>
          <w:i w:val="0"/>
        </w:rPr>
        <w:t> dále uvedených</w:t>
      </w:r>
      <w:r w:rsidRPr="00E573C6">
        <w:rPr>
          <w:bCs/>
          <w:i w:val="0"/>
        </w:rPr>
        <w:t xml:space="preserve"> obcích, kde nejsou zřízena územní pracoviště finančního úřadu.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4252"/>
      </w:tblGrid>
      <w:tr w:rsidR="00240647" w:rsidRPr="00240647" w14:paraId="604BCE3C" w14:textId="77777777" w:rsidTr="005D667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EAC2B3" w14:textId="05EBCF1C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3C0082" w14:textId="2105EC9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EC268A" w14:textId="7752B8F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Úřední hodiny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8F2F29" w14:textId="03AD6146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Místo a adresa</w:t>
            </w:r>
          </w:p>
        </w:tc>
      </w:tr>
      <w:tr w:rsidR="0095165E" w:rsidRPr="00240647" w14:paraId="297DE531" w14:textId="77777777" w:rsidTr="00A50D9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2A72" w14:textId="775248C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Vítkov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FDD" w14:textId="2ABDE94F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>
              <w:rPr>
                <w:i w:val="0"/>
                <w:color w:val="000000"/>
                <w:sz w:val="20"/>
                <w:szCs w:val="20"/>
              </w:rPr>
              <w:t>11.3.2025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E337" w14:textId="52AC4368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9:00 - 1</w:t>
            </w:r>
            <w:r>
              <w:rPr>
                <w:i w:val="0"/>
                <w:color w:val="000000"/>
                <w:sz w:val="20"/>
                <w:szCs w:val="20"/>
              </w:rPr>
              <w:t>6</w:t>
            </w:r>
            <w:r w:rsidRPr="00155301">
              <w:rPr>
                <w:i w:val="0"/>
                <w:color w:val="000000"/>
                <w:sz w:val="20"/>
                <w:szCs w:val="20"/>
              </w:rPr>
              <w:t>:</w:t>
            </w:r>
            <w:r>
              <w:rPr>
                <w:i w:val="0"/>
                <w:color w:val="000000"/>
                <w:sz w:val="20"/>
                <w:szCs w:val="20"/>
              </w:rPr>
              <w:t>0</w:t>
            </w:r>
            <w:r w:rsidRPr="00155301">
              <w:rPr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9E55" w14:textId="35A2C01A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Vítkov, nám. J. Zajíce</w:t>
            </w:r>
          </w:p>
        </w:tc>
      </w:tr>
      <w:tr w:rsidR="0095165E" w:rsidRPr="00240647" w14:paraId="741004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429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Hlučín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48C3" w14:textId="5EF87CE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205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A36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0115497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AE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ACFF" w14:textId="3B722C1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2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C0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4CAF30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459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09F4" w14:textId="613E09D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E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B8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2A8F8EA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057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06ED" w14:textId="0457E5F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C8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6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594197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896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D971" w14:textId="776EB61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41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F4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5A99FD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701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Orlová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988B" w14:textId="4BFECE6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48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DD3D" w14:textId="46FDC71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5FCB760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97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7BD0" w14:textId="0941CA3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0F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84B" w14:textId="6BDE514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0C86E05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8D3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AC4E" w14:textId="3BF8918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1E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C9E" w14:textId="0F37C5F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3CCB7A8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5D8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39F2" w14:textId="49F3BC3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7E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351" w14:textId="4C078A1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74687C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35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814B" w14:textId="2687569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8A7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2A1" w14:textId="32F9021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7F53413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AE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7715" w14:textId="000937B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CA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FD8" w14:textId="484ED03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1105E78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15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B884" w14:textId="7CAA2C8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3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F958" w14:textId="7A6DCB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4CA4E9B3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05D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F19" w14:textId="277B563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E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E35" w14:textId="27B3E52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7D689A75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6E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1AA8" w14:textId="41A675E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0E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265" w14:textId="1350A506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2452CE7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8A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EB73" w14:textId="2A072D6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58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8BD" w14:textId="51B4E8C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594C099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D5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Bohumín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3732" w14:textId="28972A1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732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78D" w14:textId="0A62D98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CA71C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62D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A7CB" w14:textId="4A35CD6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59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380" w14:textId="3546776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3497C0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0F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A8D" w14:textId="0D15D29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B0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FA6" w14:textId="386FB3A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EA1B6E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8D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D05D" w14:textId="193CD3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69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6541" w14:textId="7250CEB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Bohumíně, nám. T.G. </w:t>
            </w:r>
            <w:r w:rsidRPr="00155301">
              <w:rPr>
                <w:i w:val="0"/>
                <w:color w:val="000000"/>
                <w:sz w:val="20"/>
                <w:szCs w:val="20"/>
              </w:rPr>
              <w:lastRenderedPageBreak/>
              <w:t>Masaryka 225, Bohumín, budova B</w:t>
            </w:r>
          </w:p>
        </w:tc>
      </w:tr>
      <w:tr w:rsidR="0095165E" w:rsidRPr="00240647" w14:paraId="59BC18EF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B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1934" w14:textId="4D88F8D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9C4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827" w14:textId="05A71B8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3D6CE27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65A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Frýdlant nad Ostravicí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E041" w14:textId="54317C5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1F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11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A0E1B7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AF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51BD" w14:textId="097AF96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3B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F2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FE9A771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8C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F0B6" w14:textId="4DBDE2C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9D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1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5E3EE3F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4C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1DA1" w14:textId="08B2567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0F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561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3A7953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A5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98A4" w14:textId="3CAB1EF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3A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2F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2F6CE25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02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Fulnek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5549" w14:textId="3813457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D0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BA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proofErr w:type="spellStart"/>
            <w:r w:rsidRPr="00155301">
              <w:rPr>
                <w:i w:val="0"/>
                <w:color w:val="000000"/>
                <w:sz w:val="20"/>
                <w:szCs w:val="20"/>
              </w:rPr>
              <w:t>Knurrův</w:t>
            </w:r>
            <w:proofErr w:type="spellEnd"/>
            <w:r w:rsidRPr="00155301">
              <w:rPr>
                <w:i w:val="0"/>
                <w:color w:val="000000"/>
                <w:sz w:val="20"/>
                <w:szCs w:val="20"/>
              </w:rPr>
              <w:t xml:space="preserve"> palác, Sborová 81, Fulnek</w:t>
            </w:r>
          </w:p>
        </w:tc>
      </w:tr>
      <w:tr w:rsidR="0095165E" w:rsidRPr="00240647" w14:paraId="2402CF1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1417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AE78" w14:textId="38988152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BAA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9D4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proofErr w:type="spellStart"/>
            <w:r w:rsidRPr="00155301">
              <w:rPr>
                <w:i w:val="0"/>
                <w:color w:val="000000"/>
                <w:sz w:val="20"/>
                <w:szCs w:val="20"/>
              </w:rPr>
              <w:t>Knurrův</w:t>
            </w:r>
            <w:proofErr w:type="spellEnd"/>
            <w:r w:rsidRPr="00155301">
              <w:rPr>
                <w:i w:val="0"/>
                <w:color w:val="000000"/>
                <w:sz w:val="20"/>
                <w:szCs w:val="20"/>
              </w:rPr>
              <w:t xml:space="preserve"> palác, Sborová 81, Fulnek</w:t>
            </w:r>
          </w:p>
        </w:tc>
      </w:tr>
      <w:tr w:rsidR="0095165E" w:rsidRPr="00240647" w14:paraId="30A4241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09985" w14:textId="3550F1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Frenštát pod Radhoštěm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6B77" w14:textId="0FA63F5D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A080" w14:textId="6AB13F8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3A65" w14:textId="0F62F255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Městský úřad, nám. </w:t>
            </w:r>
            <w:proofErr w:type="gramStart"/>
            <w:r w:rsidRPr="006B0050">
              <w:rPr>
                <w:i w:val="0"/>
                <w:iCs/>
                <w:color w:val="000000"/>
                <w:sz w:val="20"/>
              </w:rPr>
              <w:t>Míru 1,                    Frenštát</w:t>
            </w:r>
            <w:proofErr w:type="gramEnd"/>
            <w:r w:rsidRPr="006B0050">
              <w:rPr>
                <w:i w:val="0"/>
                <w:iCs/>
                <w:color w:val="000000"/>
                <w:sz w:val="20"/>
              </w:rPr>
              <w:t xml:space="preserve"> p. Radhoštěm</w:t>
            </w:r>
          </w:p>
        </w:tc>
      </w:tr>
      <w:tr w:rsidR="0095165E" w:rsidRPr="00240647" w14:paraId="3B648D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A23D6" w14:textId="66C66C3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Bílovec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7E2B" w14:textId="6F2E9EDF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EA8" w14:textId="63BDB9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96A7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Slezské náměstí 1,</w:t>
            </w:r>
          </w:p>
          <w:p w14:paraId="220F2E01" w14:textId="17583442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Bílovec</w:t>
            </w:r>
          </w:p>
        </w:tc>
      </w:tr>
      <w:tr w:rsidR="0095165E" w:rsidRPr="00240647" w14:paraId="0EEB8DF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F5A41" w14:textId="6EF3EF0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Studénka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6A6C" w14:textId="6A91C1A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FFC" w14:textId="6ACA957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CB04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nám. Republiky 762,</w:t>
            </w:r>
          </w:p>
          <w:p w14:paraId="2E83BCB7" w14:textId="5B8313F7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Studénka</w:t>
            </w:r>
          </w:p>
        </w:tc>
      </w:tr>
      <w:tr w:rsidR="0039494E" w:rsidRPr="00240647" w14:paraId="2435C07B" w14:textId="77777777" w:rsidTr="006A6181">
        <w:trPr>
          <w:trHeight w:val="4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170" w14:textId="31DD2144" w:rsidR="0039494E" w:rsidRPr="006B0050" w:rsidRDefault="0039494E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Rýmařov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229C" w14:textId="462ED6ED" w:rsidR="0039494E" w:rsidRPr="006B0050" w:rsidRDefault="003D79E2" w:rsidP="003D79E2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1A3" w14:textId="326EADBC" w:rsidR="0039494E" w:rsidRPr="006B0050" w:rsidRDefault="003D79E2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3D79E2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5DAA" w14:textId="1A04AA42" w:rsidR="006B0050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Středisko volného času,</w:t>
            </w:r>
            <w:r w:rsidR="003D79E2">
              <w:rPr>
                <w:i w:val="0"/>
                <w:iCs/>
                <w:color w:val="000000"/>
                <w:sz w:val="20"/>
              </w:rPr>
              <w:t xml:space="preserve"> </w:t>
            </w:r>
            <w:r w:rsidRPr="006B0050">
              <w:rPr>
                <w:i w:val="0"/>
                <w:iCs/>
                <w:color w:val="000000"/>
                <w:sz w:val="20"/>
              </w:rPr>
              <w:t>Okružní 10,</w:t>
            </w:r>
          </w:p>
          <w:p w14:paraId="57256F13" w14:textId="359E32B4" w:rsidR="0039494E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Rýmařov</w:t>
            </w:r>
          </w:p>
        </w:tc>
      </w:tr>
    </w:tbl>
    <w:p w14:paraId="7CF4AB6F" w14:textId="77777777" w:rsidR="006B0050" w:rsidRDefault="006B0050" w:rsidP="008D0B59">
      <w:pPr>
        <w:jc w:val="both"/>
        <w:rPr>
          <w:i w:val="0"/>
          <w:iCs/>
        </w:rPr>
      </w:pPr>
    </w:p>
    <w:p w14:paraId="23CD93B0" w14:textId="38910B77" w:rsidR="00155301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30B9B">
        <w:rPr>
          <w:i w:val="0"/>
          <w:iCs/>
        </w:rPr>
        <w:t xml:space="preserve"> k řešení situací</w:t>
      </w:r>
      <w:r>
        <w:rPr>
          <w:i w:val="0"/>
          <w:iCs/>
        </w:rPr>
        <w:t xml:space="preserve"> související</w:t>
      </w:r>
      <w:r w:rsidR="00430B9B">
        <w:rPr>
          <w:i w:val="0"/>
          <w:iCs/>
        </w:rPr>
        <w:t>ch</w:t>
      </w:r>
      <w:r>
        <w:rPr>
          <w:i w:val="0"/>
          <w:iCs/>
        </w:rPr>
        <w:t xml:space="preserve"> s povodněmi v září 2024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2" w:history="1">
        <w:r w:rsidR="00B90C8D">
          <w:rPr>
            <w:rStyle w:val="Hypertextovodkaz"/>
            <w:iCs/>
          </w:rPr>
          <w:t>najdete zde</w:t>
        </w:r>
      </w:hyperlink>
      <w:r w:rsidR="00117B49">
        <w:rPr>
          <w:i w:val="0"/>
          <w:iCs/>
        </w:rPr>
        <w:t>.</w:t>
      </w:r>
    </w:p>
    <w:p w14:paraId="07AC6E83" w14:textId="77777777" w:rsidR="0012274C" w:rsidRDefault="0012274C" w:rsidP="00E154BD">
      <w:pPr>
        <w:rPr>
          <w:i w:val="0"/>
          <w:iCs/>
        </w:rPr>
      </w:pPr>
    </w:p>
    <w:p w14:paraId="6617D40E" w14:textId="10D62313" w:rsidR="000E34A4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04772">
        <w:rPr>
          <w:i w:val="0"/>
          <w:iCs/>
        </w:rPr>
        <w:t xml:space="preserve"> k</w:t>
      </w:r>
      <w:r>
        <w:rPr>
          <w:i w:val="0"/>
          <w:iCs/>
        </w:rPr>
        <w:t xml:space="preserve"> prokazování darů </w:t>
      </w:r>
      <w:r w:rsidR="00DF1976">
        <w:rPr>
          <w:i w:val="0"/>
          <w:iCs/>
        </w:rPr>
        <w:t>(</w:t>
      </w:r>
      <w:r>
        <w:rPr>
          <w:i w:val="0"/>
          <w:iCs/>
        </w:rPr>
        <w:t>poskytnutých v souvislosti s povodněmi)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3" w:history="1">
        <w:r w:rsidR="00B90C8D">
          <w:rPr>
            <w:rStyle w:val="Hypertextovodkaz"/>
            <w:iCs/>
          </w:rPr>
          <w:t>najdete zde</w:t>
        </w:r>
      </w:hyperlink>
      <w:r>
        <w:rPr>
          <w:i w:val="0"/>
          <w:iCs/>
        </w:rPr>
        <w:t>.</w:t>
      </w:r>
    </w:p>
    <w:p w14:paraId="33414B5A" w14:textId="77777777" w:rsidR="0012274C" w:rsidRDefault="0012274C" w:rsidP="00E154BD">
      <w:pPr>
        <w:rPr>
          <w:i w:val="0"/>
          <w:iCs/>
        </w:rPr>
      </w:pPr>
    </w:p>
    <w:p w14:paraId="44197A71" w14:textId="77777777" w:rsidR="0012274C" w:rsidRDefault="0012274C" w:rsidP="00E154BD">
      <w:pPr>
        <w:rPr>
          <w:i w:val="0"/>
          <w:iCs/>
        </w:rPr>
      </w:pPr>
    </w:p>
    <w:p w14:paraId="167B547A" w14:textId="0C0A6915" w:rsidR="000E34A4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V Ostravě dne 4. března 2025                                                   Ing. Petra Homolová</w:t>
      </w:r>
    </w:p>
    <w:p w14:paraId="444A0886" w14:textId="668BBBD1" w:rsidR="000E34A4" w:rsidRPr="00155301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                                                                                                      tisková mluvčí</w:t>
      </w:r>
    </w:p>
    <w:sectPr w:rsidR="000E34A4" w:rsidRPr="00155301" w:rsidSect="00240647">
      <w:headerReference w:type="default" r:id="rId14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7ADF2" w14:textId="77777777" w:rsidR="00850D88" w:rsidRDefault="00850D88">
      <w:r>
        <w:separator/>
      </w:r>
    </w:p>
  </w:endnote>
  <w:endnote w:type="continuationSeparator" w:id="0">
    <w:p w14:paraId="62C08CAB" w14:textId="77777777" w:rsidR="00850D88" w:rsidRDefault="0085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2E84B" w14:textId="77777777" w:rsidR="00850D88" w:rsidRDefault="00850D88">
      <w:r>
        <w:separator/>
      </w:r>
    </w:p>
  </w:footnote>
  <w:footnote w:type="continuationSeparator" w:id="0">
    <w:p w14:paraId="514F720D" w14:textId="77777777" w:rsidR="00850D88" w:rsidRDefault="0085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80"/>
    <w:rsid w:val="00000255"/>
    <w:rsid w:val="00002EBE"/>
    <w:rsid w:val="00005FB7"/>
    <w:rsid w:val="000070CB"/>
    <w:rsid w:val="00007329"/>
    <w:rsid w:val="00020CFE"/>
    <w:rsid w:val="000307AC"/>
    <w:rsid w:val="000308A2"/>
    <w:rsid w:val="0006214D"/>
    <w:rsid w:val="000631C4"/>
    <w:rsid w:val="00065185"/>
    <w:rsid w:val="00067033"/>
    <w:rsid w:val="000678BF"/>
    <w:rsid w:val="000751D5"/>
    <w:rsid w:val="00076CB7"/>
    <w:rsid w:val="00082107"/>
    <w:rsid w:val="00085348"/>
    <w:rsid w:val="00092D2F"/>
    <w:rsid w:val="00095DEB"/>
    <w:rsid w:val="000C7124"/>
    <w:rsid w:val="000D2D05"/>
    <w:rsid w:val="000D323B"/>
    <w:rsid w:val="000E34A4"/>
    <w:rsid w:val="000E59CC"/>
    <w:rsid w:val="000F1D11"/>
    <w:rsid w:val="001055A9"/>
    <w:rsid w:val="00116829"/>
    <w:rsid w:val="00117B49"/>
    <w:rsid w:val="0012274C"/>
    <w:rsid w:val="00124734"/>
    <w:rsid w:val="00132067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77BE7"/>
    <w:rsid w:val="00183A26"/>
    <w:rsid w:val="00190A6D"/>
    <w:rsid w:val="00191CBD"/>
    <w:rsid w:val="001923F9"/>
    <w:rsid w:val="001A28E5"/>
    <w:rsid w:val="001A63CF"/>
    <w:rsid w:val="001A7DA5"/>
    <w:rsid w:val="001B7BE1"/>
    <w:rsid w:val="001C2511"/>
    <w:rsid w:val="001E244C"/>
    <w:rsid w:val="002049CC"/>
    <w:rsid w:val="00205815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12DC"/>
    <w:rsid w:val="002A38E5"/>
    <w:rsid w:val="002A4B10"/>
    <w:rsid w:val="002A6B60"/>
    <w:rsid w:val="002B75C2"/>
    <w:rsid w:val="002C180D"/>
    <w:rsid w:val="002D1F71"/>
    <w:rsid w:val="002D4EE0"/>
    <w:rsid w:val="002D68C9"/>
    <w:rsid w:val="002E33F4"/>
    <w:rsid w:val="002E375D"/>
    <w:rsid w:val="002F2BDE"/>
    <w:rsid w:val="002F49D7"/>
    <w:rsid w:val="002F4E6A"/>
    <w:rsid w:val="0030630A"/>
    <w:rsid w:val="00310404"/>
    <w:rsid w:val="00310415"/>
    <w:rsid w:val="00313CBB"/>
    <w:rsid w:val="00326A9F"/>
    <w:rsid w:val="003516FF"/>
    <w:rsid w:val="00355E5C"/>
    <w:rsid w:val="0037383A"/>
    <w:rsid w:val="00381A0B"/>
    <w:rsid w:val="00385D43"/>
    <w:rsid w:val="0039494E"/>
    <w:rsid w:val="00396C9B"/>
    <w:rsid w:val="003A5677"/>
    <w:rsid w:val="003B0F4E"/>
    <w:rsid w:val="003C3778"/>
    <w:rsid w:val="003C5A63"/>
    <w:rsid w:val="003D0D84"/>
    <w:rsid w:val="003D79E2"/>
    <w:rsid w:val="003E09BA"/>
    <w:rsid w:val="003E64F8"/>
    <w:rsid w:val="003E6E11"/>
    <w:rsid w:val="00404772"/>
    <w:rsid w:val="00405480"/>
    <w:rsid w:val="00410EB5"/>
    <w:rsid w:val="00412A3E"/>
    <w:rsid w:val="00422507"/>
    <w:rsid w:val="00425347"/>
    <w:rsid w:val="0042685D"/>
    <w:rsid w:val="00430B9B"/>
    <w:rsid w:val="0046795F"/>
    <w:rsid w:val="00470866"/>
    <w:rsid w:val="00482CCB"/>
    <w:rsid w:val="0048393C"/>
    <w:rsid w:val="00484064"/>
    <w:rsid w:val="00484E61"/>
    <w:rsid w:val="00495FB7"/>
    <w:rsid w:val="004972F5"/>
    <w:rsid w:val="004C241E"/>
    <w:rsid w:val="004D6AFA"/>
    <w:rsid w:val="004F3480"/>
    <w:rsid w:val="00502202"/>
    <w:rsid w:val="00511641"/>
    <w:rsid w:val="0052045D"/>
    <w:rsid w:val="005246AA"/>
    <w:rsid w:val="00524A17"/>
    <w:rsid w:val="00533EAF"/>
    <w:rsid w:val="00550FD5"/>
    <w:rsid w:val="00573F61"/>
    <w:rsid w:val="00584C70"/>
    <w:rsid w:val="005905B7"/>
    <w:rsid w:val="005925F6"/>
    <w:rsid w:val="00593F9C"/>
    <w:rsid w:val="005A5AED"/>
    <w:rsid w:val="005B0E7B"/>
    <w:rsid w:val="005B1A8F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0438"/>
    <w:rsid w:val="00640DB3"/>
    <w:rsid w:val="00641715"/>
    <w:rsid w:val="00644EDB"/>
    <w:rsid w:val="0064724A"/>
    <w:rsid w:val="00654BA6"/>
    <w:rsid w:val="00657894"/>
    <w:rsid w:val="00667547"/>
    <w:rsid w:val="00680EB2"/>
    <w:rsid w:val="0068423B"/>
    <w:rsid w:val="006974DE"/>
    <w:rsid w:val="006A6181"/>
    <w:rsid w:val="006A67F3"/>
    <w:rsid w:val="006B0050"/>
    <w:rsid w:val="006C7E6E"/>
    <w:rsid w:val="006D48FF"/>
    <w:rsid w:val="006E0F95"/>
    <w:rsid w:val="006E3299"/>
    <w:rsid w:val="006E3C81"/>
    <w:rsid w:val="006E4FBE"/>
    <w:rsid w:val="006F3ADE"/>
    <w:rsid w:val="00701980"/>
    <w:rsid w:val="007111CC"/>
    <w:rsid w:val="00712892"/>
    <w:rsid w:val="007204CE"/>
    <w:rsid w:val="007264B2"/>
    <w:rsid w:val="00726E03"/>
    <w:rsid w:val="00747CE7"/>
    <w:rsid w:val="00751984"/>
    <w:rsid w:val="007528D1"/>
    <w:rsid w:val="00756192"/>
    <w:rsid w:val="007566BA"/>
    <w:rsid w:val="0076446F"/>
    <w:rsid w:val="0076711A"/>
    <w:rsid w:val="007718B9"/>
    <w:rsid w:val="007844FA"/>
    <w:rsid w:val="00797CCB"/>
    <w:rsid w:val="007A3E0F"/>
    <w:rsid w:val="007A6622"/>
    <w:rsid w:val="007A7CA0"/>
    <w:rsid w:val="007B2F12"/>
    <w:rsid w:val="007D5BFB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66F0"/>
    <w:rsid w:val="00850D88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0B59"/>
    <w:rsid w:val="008D0D39"/>
    <w:rsid w:val="008D368A"/>
    <w:rsid w:val="008E2D57"/>
    <w:rsid w:val="008E2FB0"/>
    <w:rsid w:val="008F218A"/>
    <w:rsid w:val="00922399"/>
    <w:rsid w:val="00940E25"/>
    <w:rsid w:val="009506D3"/>
    <w:rsid w:val="0095165E"/>
    <w:rsid w:val="00952635"/>
    <w:rsid w:val="00953CBC"/>
    <w:rsid w:val="00954924"/>
    <w:rsid w:val="00954D6E"/>
    <w:rsid w:val="00976765"/>
    <w:rsid w:val="00980990"/>
    <w:rsid w:val="009928D9"/>
    <w:rsid w:val="009A478C"/>
    <w:rsid w:val="009A79EF"/>
    <w:rsid w:val="009B13C2"/>
    <w:rsid w:val="009B686E"/>
    <w:rsid w:val="009D317D"/>
    <w:rsid w:val="009D4EED"/>
    <w:rsid w:val="009D6910"/>
    <w:rsid w:val="009E28A6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3AA"/>
    <w:rsid w:val="00A47A03"/>
    <w:rsid w:val="00A5020D"/>
    <w:rsid w:val="00A50A4B"/>
    <w:rsid w:val="00A538C9"/>
    <w:rsid w:val="00A6019B"/>
    <w:rsid w:val="00A61709"/>
    <w:rsid w:val="00A62049"/>
    <w:rsid w:val="00A6583C"/>
    <w:rsid w:val="00A72B00"/>
    <w:rsid w:val="00A818FC"/>
    <w:rsid w:val="00A9091C"/>
    <w:rsid w:val="00A91CEE"/>
    <w:rsid w:val="00A93948"/>
    <w:rsid w:val="00A93AD3"/>
    <w:rsid w:val="00AA769A"/>
    <w:rsid w:val="00AB5565"/>
    <w:rsid w:val="00AC7ADC"/>
    <w:rsid w:val="00AD20A8"/>
    <w:rsid w:val="00AE2D12"/>
    <w:rsid w:val="00AF1EE0"/>
    <w:rsid w:val="00B03F87"/>
    <w:rsid w:val="00B359FB"/>
    <w:rsid w:val="00B42736"/>
    <w:rsid w:val="00B44F08"/>
    <w:rsid w:val="00B459E2"/>
    <w:rsid w:val="00B501D4"/>
    <w:rsid w:val="00B50A08"/>
    <w:rsid w:val="00B50FCF"/>
    <w:rsid w:val="00B63686"/>
    <w:rsid w:val="00B703B5"/>
    <w:rsid w:val="00B72D94"/>
    <w:rsid w:val="00B74995"/>
    <w:rsid w:val="00B90633"/>
    <w:rsid w:val="00B90C8D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C02F7C"/>
    <w:rsid w:val="00C138FA"/>
    <w:rsid w:val="00C25D58"/>
    <w:rsid w:val="00C34B7F"/>
    <w:rsid w:val="00C446B9"/>
    <w:rsid w:val="00C53715"/>
    <w:rsid w:val="00C56FAB"/>
    <w:rsid w:val="00C639F1"/>
    <w:rsid w:val="00C6610D"/>
    <w:rsid w:val="00C919E3"/>
    <w:rsid w:val="00CA4C25"/>
    <w:rsid w:val="00CA7A85"/>
    <w:rsid w:val="00CB3ABD"/>
    <w:rsid w:val="00CD17CF"/>
    <w:rsid w:val="00CD29FF"/>
    <w:rsid w:val="00CD3459"/>
    <w:rsid w:val="00CD524F"/>
    <w:rsid w:val="00CE27EF"/>
    <w:rsid w:val="00CF462E"/>
    <w:rsid w:val="00D00965"/>
    <w:rsid w:val="00D03295"/>
    <w:rsid w:val="00D13EA1"/>
    <w:rsid w:val="00D1724A"/>
    <w:rsid w:val="00D21DC7"/>
    <w:rsid w:val="00D25041"/>
    <w:rsid w:val="00D276BD"/>
    <w:rsid w:val="00D5491A"/>
    <w:rsid w:val="00D5674E"/>
    <w:rsid w:val="00D65E8A"/>
    <w:rsid w:val="00D73675"/>
    <w:rsid w:val="00D82926"/>
    <w:rsid w:val="00D847EF"/>
    <w:rsid w:val="00D92684"/>
    <w:rsid w:val="00D95423"/>
    <w:rsid w:val="00DA1521"/>
    <w:rsid w:val="00DA1F43"/>
    <w:rsid w:val="00DA27D6"/>
    <w:rsid w:val="00DB628C"/>
    <w:rsid w:val="00DB7250"/>
    <w:rsid w:val="00DD1220"/>
    <w:rsid w:val="00DF161C"/>
    <w:rsid w:val="00DF1976"/>
    <w:rsid w:val="00E0152E"/>
    <w:rsid w:val="00E154BD"/>
    <w:rsid w:val="00E17DB1"/>
    <w:rsid w:val="00E3019A"/>
    <w:rsid w:val="00E3415E"/>
    <w:rsid w:val="00E40A47"/>
    <w:rsid w:val="00E43F5D"/>
    <w:rsid w:val="00E54AD4"/>
    <w:rsid w:val="00E564C6"/>
    <w:rsid w:val="00E573C6"/>
    <w:rsid w:val="00E70477"/>
    <w:rsid w:val="00E7163A"/>
    <w:rsid w:val="00E73FA1"/>
    <w:rsid w:val="00E74702"/>
    <w:rsid w:val="00E9080D"/>
    <w:rsid w:val="00E908AC"/>
    <w:rsid w:val="00E926EF"/>
    <w:rsid w:val="00E944A1"/>
    <w:rsid w:val="00EB030F"/>
    <w:rsid w:val="00EB333C"/>
    <w:rsid w:val="00EB35F0"/>
    <w:rsid w:val="00EB7086"/>
    <w:rsid w:val="00EC038F"/>
    <w:rsid w:val="00EC3E28"/>
    <w:rsid w:val="00ED3C45"/>
    <w:rsid w:val="00ED58C8"/>
    <w:rsid w:val="00EE360B"/>
    <w:rsid w:val="00EE77C3"/>
    <w:rsid w:val="00EF07F3"/>
    <w:rsid w:val="00EF1048"/>
    <w:rsid w:val="00F027EB"/>
    <w:rsid w:val="00F02B5D"/>
    <w:rsid w:val="00F137A0"/>
    <w:rsid w:val="00F474F9"/>
    <w:rsid w:val="00F60D50"/>
    <w:rsid w:val="00F64752"/>
    <w:rsid w:val="00F70174"/>
    <w:rsid w:val="00F776C4"/>
    <w:rsid w:val="00F82D01"/>
    <w:rsid w:val="00F84D10"/>
    <w:rsid w:val="00FA4F6B"/>
    <w:rsid w:val="00FB153E"/>
    <w:rsid w:val="00FC057F"/>
    <w:rsid w:val="00FC3F18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C0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ancnisprava.gov.cz/cs/dane/dane/dan-z-prijmu/informace-stanoviska-a-sdeleni/2025/informace-k-prokazovani-poskytnuti-daru-zivelni-pohrom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nancnisprava.gov.cz/cs/financni-sprava/novinky/novinky-2024/zivelna-pohro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ncnisprava.gov.cz/cs/financni-sprava/novinky/novinky-202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inancnisprava.gov.cz/cs/dane/dane/dan-z-prijm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sspr.mfcr.cz/pmd/ho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193C-14C2-427D-9600-AA9AC7D4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Uživatel systému Windows</cp:lastModifiedBy>
  <cp:revision>2</cp:revision>
  <cp:lastPrinted>2025-03-04T12:49:00Z</cp:lastPrinted>
  <dcterms:created xsi:type="dcterms:W3CDTF">2025-03-10T05:57:00Z</dcterms:created>
  <dcterms:modified xsi:type="dcterms:W3CDTF">2025-03-10T05:57:00Z</dcterms:modified>
</cp:coreProperties>
</file>