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cs-CZ"/>
          <w14:ligatures w14:val="none"/>
        </w:rPr>
        <w:t>VEŘEJNÁ SBÍRKA</w:t>
      </w:r>
    </w:p>
    <w:p w:rsidR="008630C6" w:rsidRP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cs-CZ"/>
          <w14:ligatures w14:val="none"/>
        </w:rPr>
      </w:pPr>
    </w:p>
    <w:p w:rsid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:rsid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Dne 02.09.2023 došlo k rozsáhlému požáru budovy č.p. 78 v Baníně. Obyvatelé domu se ze dne na den ocitli bez střechy nad hlavou a shořelo jim kompletně vybavení domácnosti a naprostá většina osobních věcí.</w:t>
      </w:r>
    </w:p>
    <w:p w:rsidR="008630C6" w:rsidRP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Obec Banín zřídila transparentní účet, na který může každý přispět libov</w:t>
      </w:r>
      <w:r w:rsidRPr="008630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</w:t>
      </w:r>
      <w:r w:rsidRPr="008630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lnou finanční částkou.</w:t>
      </w:r>
    </w:p>
    <w:p w:rsidR="008630C6" w:rsidRP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:rsidR="008630C6" w:rsidRP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Číslo transparentního účtu:</w:t>
      </w:r>
    </w:p>
    <w:p w:rsidR="008630C6" w:rsidRPr="008630C6" w:rsidRDefault="008630C6" w:rsidP="008630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kern w:val="0"/>
          <w:sz w:val="72"/>
          <w:szCs w:val="72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b/>
          <w:bCs/>
          <w:color w:val="C00000"/>
          <w:kern w:val="0"/>
          <w:sz w:val="72"/>
          <w:szCs w:val="72"/>
          <w:lang w:eastAsia="cs-CZ"/>
          <w14:ligatures w14:val="none"/>
        </w:rPr>
        <w:t>262281893/0600</w:t>
      </w:r>
    </w:p>
    <w:p w:rsidR="008630C6" w:rsidRPr="008630C6" w:rsidRDefault="008630C6" w:rsidP="00863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:rsidR="008630C6" w:rsidRP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cs-CZ"/>
          <w14:ligatures w14:val="none"/>
        </w:rPr>
      </w:pPr>
      <w:proofErr w:type="gramStart"/>
      <w:r w:rsidRPr="008630C6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cs-CZ"/>
          <w14:ligatures w14:val="none"/>
        </w:rPr>
        <w:t>„ přispěním</w:t>
      </w:r>
      <w:proofErr w:type="gramEnd"/>
      <w:r w:rsidRPr="008630C6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cs-CZ"/>
          <w14:ligatures w14:val="none"/>
        </w:rPr>
        <w:t xml:space="preserve"> na transparentní účet dává dárce souhlas se zveřejněním údajů“</w:t>
      </w:r>
    </w:p>
    <w:p w:rsidR="008630C6" w:rsidRP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cs-CZ"/>
          <w14:ligatures w14:val="none"/>
        </w:rPr>
      </w:pPr>
    </w:p>
    <w:p w:rsidR="008630C6" w:rsidRP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:rsidR="008630C6" w:rsidRP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:rsid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  <w:r w:rsidRPr="008630C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Adresa transparentního účtu:</w:t>
      </w:r>
    </w:p>
    <w:p w:rsid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:rsidR="008630C6" w:rsidRP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:rsidR="008630C6" w:rsidRPr="008630C6" w:rsidRDefault="008630C6" w:rsidP="00863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hyperlink r:id="rId4" w:history="1">
        <w:r w:rsidRPr="008630C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https://transparentniucty.moneta.cz/homepage/-/transparent-account/262281893</w:t>
        </w:r>
      </w:hyperlink>
    </w:p>
    <w:p w:rsidR="0008324D" w:rsidRPr="008630C6" w:rsidRDefault="0008324D" w:rsidP="008630C6">
      <w:pPr>
        <w:jc w:val="center"/>
        <w:rPr>
          <w:sz w:val="28"/>
          <w:szCs w:val="28"/>
        </w:rPr>
      </w:pPr>
    </w:p>
    <w:sectPr w:rsidR="0008324D" w:rsidRPr="0086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C6"/>
    <w:rsid w:val="000217D2"/>
    <w:rsid w:val="0008324D"/>
    <w:rsid w:val="00810AC9"/>
    <w:rsid w:val="008630C6"/>
    <w:rsid w:val="00E6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E792"/>
  <w15:chartTrackingRefBased/>
  <w15:docId w15:val="{A520774D-8F38-455C-94AC-6967D3D1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iucty.moneta.cz/homepage/-/transparent-account/26228189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Peterka</dc:creator>
  <cp:keywords/>
  <dc:description/>
  <cp:lastModifiedBy>Josef Peterka</cp:lastModifiedBy>
  <cp:revision>1</cp:revision>
  <dcterms:created xsi:type="dcterms:W3CDTF">2023-09-08T08:46:00Z</dcterms:created>
  <dcterms:modified xsi:type="dcterms:W3CDTF">2023-09-08T09:05:00Z</dcterms:modified>
</cp:coreProperties>
</file>