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19" w:rsidRPr="00554129" w:rsidRDefault="00402734" w:rsidP="009E69BA">
      <w:pPr>
        <w:jc w:val="center"/>
        <w:rPr>
          <w:rFonts w:ascii="Book Antiqua" w:hAnsi="Book Antiqua"/>
          <w:b/>
          <w:color w:val="C00000"/>
          <w:sz w:val="32"/>
          <w:szCs w:val="32"/>
        </w:rPr>
      </w:pPr>
      <w:bookmarkStart w:id="0" w:name="_GoBack"/>
      <w:bookmarkEnd w:id="0"/>
      <w:r w:rsidRPr="00554129">
        <w:rPr>
          <w:rFonts w:ascii="Book Antiqua" w:hAnsi="Book Antiqua"/>
          <w:b/>
          <w:color w:val="C00000"/>
          <w:sz w:val="32"/>
          <w:szCs w:val="32"/>
        </w:rPr>
        <w:t xml:space="preserve">S ohledem na to, že </w:t>
      </w:r>
      <w:r w:rsidR="003F2C74" w:rsidRPr="00554129">
        <w:rPr>
          <w:rFonts w:ascii="Book Antiqua" w:hAnsi="Book Antiqua"/>
          <w:b/>
          <w:color w:val="C00000"/>
          <w:sz w:val="32"/>
          <w:szCs w:val="32"/>
        </w:rPr>
        <w:t xml:space="preserve">nyní </w:t>
      </w:r>
      <w:r w:rsidRPr="00554129">
        <w:rPr>
          <w:rFonts w:ascii="Book Antiqua" w:hAnsi="Book Antiqua"/>
          <w:b/>
          <w:color w:val="C00000"/>
          <w:sz w:val="32"/>
          <w:szCs w:val="32"/>
        </w:rPr>
        <w:t>znovu</w:t>
      </w:r>
      <w:r w:rsidR="003F2C74" w:rsidRPr="00554129">
        <w:rPr>
          <w:rFonts w:ascii="Book Antiqua" w:hAnsi="Book Antiqua"/>
          <w:b/>
          <w:color w:val="C00000"/>
          <w:sz w:val="32"/>
          <w:szCs w:val="32"/>
        </w:rPr>
        <w:t xml:space="preserve"> </w:t>
      </w:r>
      <w:r w:rsidR="00FE4DF2" w:rsidRPr="00554129">
        <w:rPr>
          <w:rFonts w:ascii="Book Antiqua" w:hAnsi="Book Antiqua"/>
          <w:b/>
          <w:color w:val="C00000"/>
          <w:sz w:val="32"/>
          <w:szCs w:val="32"/>
        </w:rPr>
        <w:t>vytváříme novou skupinu</w:t>
      </w:r>
      <w:r w:rsidR="003F2C74" w:rsidRPr="00554129">
        <w:rPr>
          <w:rFonts w:ascii="Book Antiqua" w:hAnsi="Book Antiqua"/>
          <w:b/>
          <w:color w:val="C00000"/>
          <w:sz w:val="32"/>
          <w:szCs w:val="32"/>
        </w:rPr>
        <w:t xml:space="preserve"> </w:t>
      </w:r>
      <w:r w:rsidR="00FE4DF2" w:rsidRPr="00554129">
        <w:rPr>
          <w:rFonts w:ascii="Book Antiqua" w:hAnsi="Book Antiqua"/>
          <w:b/>
          <w:color w:val="C00000"/>
          <w:sz w:val="32"/>
          <w:szCs w:val="32"/>
        </w:rPr>
        <w:t>maminek</w:t>
      </w:r>
      <w:r w:rsidR="003F2C74" w:rsidRPr="00554129">
        <w:rPr>
          <w:rFonts w:ascii="Book Antiqua" w:hAnsi="Book Antiqua"/>
          <w:b/>
          <w:color w:val="C00000"/>
          <w:sz w:val="32"/>
          <w:szCs w:val="32"/>
        </w:rPr>
        <w:t>,</w:t>
      </w:r>
      <w:r w:rsidR="00BB4332" w:rsidRPr="00554129">
        <w:rPr>
          <w:rFonts w:ascii="Book Antiqua" w:hAnsi="Book Antiqua"/>
          <w:b/>
          <w:color w:val="C00000"/>
          <w:sz w:val="32"/>
          <w:szCs w:val="32"/>
        </w:rPr>
        <w:t xml:space="preserve"> </w:t>
      </w:r>
      <w:r w:rsidR="003F2C74" w:rsidRPr="00554129">
        <w:rPr>
          <w:rFonts w:ascii="Book Antiqua" w:hAnsi="Book Antiqua"/>
          <w:b/>
          <w:color w:val="C00000"/>
          <w:sz w:val="32"/>
          <w:szCs w:val="32"/>
        </w:rPr>
        <w:t>dovolte mi</w:t>
      </w:r>
      <w:r w:rsidR="00FE4DF2" w:rsidRPr="00554129">
        <w:rPr>
          <w:rFonts w:ascii="Book Antiqua" w:hAnsi="Book Antiqua"/>
          <w:b/>
          <w:color w:val="C00000"/>
          <w:sz w:val="32"/>
          <w:szCs w:val="32"/>
        </w:rPr>
        <w:t>,</w:t>
      </w:r>
      <w:r w:rsidR="003F2C74" w:rsidRPr="00554129">
        <w:rPr>
          <w:rFonts w:ascii="Book Antiqua" w:hAnsi="Book Antiqua"/>
          <w:b/>
          <w:color w:val="C00000"/>
          <w:sz w:val="32"/>
          <w:szCs w:val="32"/>
        </w:rPr>
        <w:t xml:space="preserve"> </w:t>
      </w:r>
      <w:r w:rsidR="00554129">
        <w:rPr>
          <w:rFonts w:ascii="Book Antiqua" w:hAnsi="Book Antiqua"/>
          <w:b/>
          <w:color w:val="C00000"/>
          <w:sz w:val="32"/>
          <w:szCs w:val="32"/>
        </w:rPr>
        <w:t>vám připomenout</w:t>
      </w:r>
      <w:r w:rsidR="00FE4DF2" w:rsidRPr="00554129">
        <w:rPr>
          <w:rFonts w:ascii="Book Antiqua" w:hAnsi="Book Antiqua"/>
          <w:b/>
          <w:color w:val="C00000"/>
          <w:sz w:val="32"/>
          <w:szCs w:val="32"/>
        </w:rPr>
        <w:t xml:space="preserve"> </w:t>
      </w:r>
      <w:r w:rsidR="003F2C74" w:rsidRPr="00554129">
        <w:rPr>
          <w:rFonts w:ascii="Book Antiqua" w:hAnsi="Book Antiqua"/>
          <w:b/>
          <w:color w:val="C00000"/>
          <w:sz w:val="32"/>
          <w:szCs w:val="32"/>
        </w:rPr>
        <w:t>náš projekt</w:t>
      </w:r>
    </w:p>
    <w:p w:rsidR="00671F88" w:rsidRPr="00AA1E66" w:rsidRDefault="0023497F" w:rsidP="009E69BA">
      <w:pPr>
        <w:jc w:val="center"/>
        <w:rPr>
          <w:b/>
          <w:sz w:val="40"/>
          <w:szCs w:val="40"/>
        </w:rPr>
      </w:pPr>
      <w:r w:rsidRPr="00AA1E66">
        <w:rPr>
          <w:b/>
          <w:sz w:val="40"/>
          <w:szCs w:val="40"/>
        </w:rPr>
        <w:t>„Farní Charita Starý Knín pomáhá rodičům s malými dětmi</w:t>
      </w:r>
      <w:r w:rsidR="003F0187" w:rsidRPr="00AA1E66">
        <w:rPr>
          <w:b/>
          <w:sz w:val="40"/>
          <w:szCs w:val="40"/>
        </w:rPr>
        <w:t xml:space="preserve"> uspět na trhu práce</w:t>
      </w:r>
      <w:r w:rsidRPr="00AA1E66">
        <w:rPr>
          <w:b/>
          <w:sz w:val="40"/>
          <w:szCs w:val="40"/>
        </w:rPr>
        <w:t>“</w:t>
      </w:r>
    </w:p>
    <w:p w:rsidR="00440A51" w:rsidRPr="009E69BA" w:rsidRDefault="00440A51" w:rsidP="0023497F">
      <w:pPr>
        <w:rPr>
          <w:sz w:val="24"/>
          <w:szCs w:val="24"/>
        </w:rPr>
      </w:pPr>
      <w:r w:rsidRPr="00590E29">
        <w:rPr>
          <w:sz w:val="24"/>
          <w:szCs w:val="24"/>
        </w:rPr>
        <w:t xml:space="preserve">Dlouhodobá zkušenost Farní charity Starý Knín </w:t>
      </w:r>
      <w:r w:rsidR="003F2C74">
        <w:rPr>
          <w:sz w:val="24"/>
          <w:szCs w:val="24"/>
        </w:rPr>
        <w:t xml:space="preserve">nám ukazuje, že maminky s malými dětmi podporu a pomoc často </w:t>
      </w:r>
      <w:r w:rsidR="00010EB0">
        <w:rPr>
          <w:sz w:val="24"/>
          <w:szCs w:val="24"/>
        </w:rPr>
        <w:t>potřeb</w:t>
      </w:r>
      <w:r w:rsidR="003F2C74">
        <w:rPr>
          <w:sz w:val="24"/>
          <w:szCs w:val="24"/>
        </w:rPr>
        <w:t>ují</w:t>
      </w:r>
      <w:r w:rsidR="00010EB0">
        <w:rPr>
          <w:sz w:val="24"/>
          <w:szCs w:val="24"/>
        </w:rPr>
        <w:t xml:space="preserve">. </w:t>
      </w:r>
      <w:r w:rsidR="003F2C74">
        <w:rPr>
          <w:sz w:val="24"/>
          <w:szCs w:val="24"/>
        </w:rPr>
        <w:t xml:space="preserve">Snažíme se ženy motivovat, pomoci se vzděláním, nabídnout individuální i terapeutickou podporu, </w:t>
      </w:r>
      <w:r w:rsidR="00F368A9">
        <w:rPr>
          <w:sz w:val="24"/>
          <w:szCs w:val="24"/>
        </w:rPr>
        <w:t>pomoci jim nalézt sebe</w:t>
      </w:r>
      <w:r w:rsidR="00C16281">
        <w:rPr>
          <w:sz w:val="24"/>
          <w:szCs w:val="24"/>
        </w:rPr>
        <w:t>vědomí</w:t>
      </w:r>
      <w:r w:rsidR="003F2C74">
        <w:rPr>
          <w:sz w:val="24"/>
          <w:szCs w:val="24"/>
        </w:rPr>
        <w:t>, při tom všem i pomoci s hlídáním jejich dětí či s uhrazením nákladů na dojíždění</w:t>
      </w:r>
      <w:r w:rsidR="00FE4DF2">
        <w:rPr>
          <w:sz w:val="24"/>
          <w:szCs w:val="24"/>
        </w:rPr>
        <w:t xml:space="preserve"> v době účasti v projektu</w:t>
      </w:r>
      <w:r w:rsidR="003F2C74">
        <w:rPr>
          <w:sz w:val="24"/>
          <w:szCs w:val="24"/>
        </w:rPr>
        <w:t>.</w:t>
      </w:r>
    </w:p>
    <w:p w:rsidR="00671F88" w:rsidRPr="00010EB0" w:rsidRDefault="00590E29" w:rsidP="00010EB0">
      <w:pPr>
        <w:jc w:val="both"/>
        <w:rPr>
          <w:b/>
          <w:sz w:val="24"/>
          <w:szCs w:val="24"/>
        </w:rPr>
      </w:pPr>
      <w:r w:rsidRPr="00CE6779">
        <w:rPr>
          <w:b/>
          <w:sz w:val="24"/>
          <w:szCs w:val="24"/>
        </w:rPr>
        <w:t xml:space="preserve">Cílem projektu je v průběhu 2 let jeho realizace podstatně zvýšit uplatnitelnost </w:t>
      </w:r>
      <w:r w:rsidR="001A2AC5">
        <w:rPr>
          <w:b/>
          <w:sz w:val="24"/>
          <w:szCs w:val="24"/>
        </w:rPr>
        <w:t>40</w:t>
      </w:r>
      <w:r w:rsidRPr="00CE6779">
        <w:rPr>
          <w:b/>
          <w:sz w:val="24"/>
          <w:szCs w:val="24"/>
        </w:rPr>
        <w:t xml:space="preserve">ti </w:t>
      </w:r>
      <w:r w:rsidR="00C50841" w:rsidRPr="00CE6779">
        <w:rPr>
          <w:b/>
          <w:sz w:val="24"/>
          <w:szCs w:val="24"/>
        </w:rPr>
        <w:t>žen  s malými dětmi do 15 let</w:t>
      </w:r>
      <w:r w:rsidR="00010EB0" w:rsidRPr="00CE6779">
        <w:rPr>
          <w:b/>
          <w:sz w:val="24"/>
          <w:szCs w:val="24"/>
        </w:rPr>
        <w:t xml:space="preserve"> na volném trhu práce</w:t>
      </w:r>
      <w:r w:rsidR="00010EB0">
        <w:rPr>
          <w:sz w:val="24"/>
          <w:szCs w:val="24"/>
        </w:rPr>
        <w:t>, 10 osob</w:t>
      </w:r>
      <w:r w:rsidRPr="00590E29">
        <w:rPr>
          <w:sz w:val="24"/>
          <w:szCs w:val="24"/>
        </w:rPr>
        <w:t xml:space="preserve"> </w:t>
      </w:r>
      <w:r w:rsidR="00010EB0">
        <w:rPr>
          <w:sz w:val="24"/>
          <w:szCs w:val="24"/>
        </w:rPr>
        <w:t xml:space="preserve">by </w:t>
      </w:r>
      <w:r w:rsidRPr="00590E29">
        <w:rPr>
          <w:sz w:val="24"/>
          <w:szCs w:val="24"/>
        </w:rPr>
        <w:t xml:space="preserve">přímo v rámci projektu </w:t>
      </w:r>
      <w:r w:rsidR="00010EB0">
        <w:rPr>
          <w:sz w:val="24"/>
          <w:szCs w:val="24"/>
        </w:rPr>
        <w:t>mohlo získat</w:t>
      </w:r>
      <w:r w:rsidRPr="00590E29">
        <w:rPr>
          <w:sz w:val="24"/>
          <w:szCs w:val="24"/>
        </w:rPr>
        <w:t xml:space="preserve"> zaměstnání u zaměstnavatelů v</w:t>
      </w:r>
      <w:r w:rsidR="00010EB0">
        <w:rPr>
          <w:sz w:val="24"/>
          <w:szCs w:val="24"/>
        </w:rPr>
        <w:t> </w:t>
      </w:r>
      <w:r w:rsidRPr="00590E29">
        <w:rPr>
          <w:sz w:val="24"/>
          <w:szCs w:val="24"/>
        </w:rPr>
        <w:t>regionu</w:t>
      </w:r>
      <w:r w:rsidR="00010EB0">
        <w:rPr>
          <w:sz w:val="24"/>
          <w:szCs w:val="24"/>
        </w:rPr>
        <w:t xml:space="preserve"> s využitím mzdových prostředků projektu</w:t>
      </w:r>
      <w:r w:rsidRPr="00590E29">
        <w:rPr>
          <w:sz w:val="24"/>
          <w:szCs w:val="24"/>
        </w:rPr>
        <w:t>.</w:t>
      </w:r>
    </w:p>
    <w:p w:rsidR="00FF127F" w:rsidRDefault="001807EE" w:rsidP="00FF127F">
      <w:pPr>
        <w:rPr>
          <w:sz w:val="24"/>
          <w:szCs w:val="24"/>
        </w:rPr>
      </w:pPr>
      <w:r>
        <w:rPr>
          <w:sz w:val="24"/>
          <w:szCs w:val="24"/>
        </w:rPr>
        <w:t xml:space="preserve">Projekt má několik fází pomoci. Nejdříve se zjistí předpoklady a potřeby každé z účastnic formou individuálního psychologického poradenství - do této fáze je zapojen </w:t>
      </w:r>
      <w:r w:rsidR="003F2C74">
        <w:rPr>
          <w:sz w:val="24"/>
          <w:szCs w:val="24"/>
        </w:rPr>
        <w:t>odborník na diagnostiku</w:t>
      </w:r>
      <w:r>
        <w:rPr>
          <w:sz w:val="24"/>
          <w:szCs w:val="24"/>
        </w:rPr>
        <w:t>, který pomůže vytvořit pr</w:t>
      </w:r>
      <w:r w:rsidR="00382F49">
        <w:rPr>
          <w:sz w:val="24"/>
          <w:szCs w:val="24"/>
        </w:rPr>
        <w:t>ofi</w:t>
      </w:r>
      <w:r w:rsidR="003F2C74">
        <w:rPr>
          <w:sz w:val="24"/>
          <w:szCs w:val="24"/>
        </w:rPr>
        <w:t>l účastnice</w:t>
      </w:r>
      <w:r w:rsidR="00382F49">
        <w:rPr>
          <w:sz w:val="24"/>
          <w:szCs w:val="24"/>
        </w:rPr>
        <w:t xml:space="preserve">. </w:t>
      </w:r>
    </w:p>
    <w:p w:rsidR="00FF127F" w:rsidRPr="00CE6779" w:rsidRDefault="00FF127F" w:rsidP="00FF127F">
      <w:pPr>
        <w:rPr>
          <w:sz w:val="24"/>
          <w:szCs w:val="24"/>
        </w:rPr>
      </w:pPr>
      <w:r w:rsidRPr="00656C74">
        <w:rPr>
          <w:sz w:val="24"/>
          <w:szCs w:val="24"/>
        </w:rPr>
        <w:t xml:space="preserve">V rámci dalšího kroku </w:t>
      </w:r>
      <w:r>
        <w:rPr>
          <w:sz w:val="24"/>
          <w:szCs w:val="24"/>
        </w:rPr>
        <w:t xml:space="preserve">dojde ke </w:t>
      </w:r>
      <w:r w:rsidRPr="00AA1E66">
        <w:rPr>
          <w:b/>
          <w:sz w:val="24"/>
          <w:szCs w:val="24"/>
        </w:rPr>
        <w:t>vzdělávacím a poradenským s</w:t>
      </w:r>
      <w:r w:rsidR="001A2AC5">
        <w:rPr>
          <w:b/>
          <w:sz w:val="24"/>
          <w:szCs w:val="24"/>
        </w:rPr>
        <w:t>lužbám</w:t>
      </w:r>
      <w:r w:rsidRPr="00656C74">
        <w:rPr>
          <w:sz w:val="24"/>
          <w:szCs w:val="24"/>
        </w:rPr>
        <w:t xml:space="preserve"> usnadňující návrat do zaměstnání</w:t>
      </w:r>
      <w:r>
        <w:rPr>
          <w:sz w:val="24"/>
          <w:szCs w:val="24"/>
        </w:rPr>
        <w:t>. Smyslem této aktivity je vytvořit základní předpoklady</w:t>
      </w:r>
      <w:r w:rsidR="003F2C74">
        <w:rPr>
          <w:sz w:val="24"/>
          <w:szCs w:val="24"/>
        </w:rPr>
        <w:t xml:space="preserve"> zaměstnatelnosti </w:t>
      </w:r>
      <w:r>
        <w:rPr>
          <w:sz w:val="24"/>
          <w:szCs w:val="24"/>
        </w:rPr>
        <w:t xml:space="preserve">žen s malými dětmi do 15ti let věku a obnovit i posílit základní kompetence nutné pro úspěšné zapojení na trhu práce. </w:t>
      </w:r>
      <w:r w:rsidRPr="00586578">
        <w:rPr>
          <w:sz w:val="24"/>
          <w:szCs w:val="24"/>
        </w:rPr>
        <w:t xml:space="preserve">Budou probíhat </w:t>
      </w:r>
      <w:r w:rsidR="0084378A">
        <w:rPr>
          <w:sz w:val="24"/>
          <w:szCs w:val="24"/>
        </w:rPr>
        <w:t xml:space="preserve">společně několika hodinové </w:t>
      </w:r>
      <w:r w:rsidRPr="00AA1E66">
        <w:rPr>
          <w:b/>
          <w:sz w:val="24"/>
          <w:szCs w:val="24"/>
        </w:rPr>
        <w:t>vzdělávací akce, workshopy</w:t>
      </w:r>
      <w:r w:rsidR="0084378A">
        <w:rPr>
          <w:b/>
          <w:sz w:val="24"/>
          <w:szCs w:val="24"/>
        </w:rPr>
        <w:t xml:space="preserve"> </w:t>
      </w:r>
      <w:r w:rsidR="0084378A">
        <w:rPr>
          <w:sz w:val="24"/>
          <w:szCs w:val="24"/>
        </w:rPr>
        <w:t>(</w:t>
      </w:r>
      <w:r w:rsidR="0084378A" w:rsidRPr="0084378A">
        <w:rPr>
          <w:sz w:val="24"/>
          <w:szCs w:val="24"/>
        </w:rPr>
        <w:t>většinou jednou týdně</w:t>
      </w:r>
      <w:r w:rsidR="0084378A">
        <w:rPr>
          <w:b/>
          <w:sz w:val="24"/>
          <w:szCs w:val="24"/>
        </w:rPr>
        <w:t>)</w:t>
      </w:r>
      <w:r w:rsidRPr="00586578">
        <w:rPr>
          <w:sz w:val="24"/>
          <w:szCs w:val="24"/>
        </w:rPr>
        <w:t>, připrave</w:t>
      </w:r>
      <w:r>
        <w:rPr>
          <w:sz w:val="24"/>
          <w:szCs w:val="24"/>
        </w:rPr>
        <w:t>né odborný</w:t>
      </w:r>
      <w:r w:rsidR="003F2C74">
        <w:rPr>
          <w:sz w:val="24"/>
          <w:szCs w:val="24"/>
        </w:rPr>
        <w:t>mi pracovníky na míru např.</w:t>
      </w:r>
      <w:r>
        <w:rPr>
          <w:sz w:val="24"/>
          <w:szCs w:val="24"/>
        </w:rPr>
        <w:t xml:space="preserve"> jak vystupovat a</w:t>
      </w:r>
      <w:r w:rsidR="003F2C74">
        <w:rPr>
          <w:sz w:val="24"/>
          <w:szCs w:val="24"/>
        </w:rPr>
        <w:t xml:space="preserve"> připravit se</w:t>
      </w:r>
      <w:r>
        <w:rPr>
          <w:sz w:val="24"/>
          <w:szCs w:val="24"/>
        </w:rPr>
        <w:t xml:space="preserve"> na pohovor, zlepšení komunikačních schopností, kurz </w:t>
      </w:r>
      <w:r w:rsidR="003F2C74">
        <w:rPr>
          <w:sz w:val="24"/>
          <w:szCs w:val="24"/>
        </w:rPr>
        <w:t xml:space="preserve">zvýšení </w:t>
      </w:r>
      <w:r>
        <w:rPr>
          <w:sz w:val="24"/>
          <w:szCs w:val="24"/>
        </w:rPr>
        <w:t>finanční gramotnosti a jiné.</w:t>
      </w:r>
      <w:r w:rsidRPr="005865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Během celé doby jsou účastnice projektu doprovázeny </w:t>
      </w:r>
      <w:r w:rsidRPr="00AA1E66">
        <w:rPr>
          <w:b/>
          <w:sz w:val="24"/>
          <w:szCs w:val="24"/>
        </w:rPr>
        <w:t>poradenskou i praktickou podporou</w:t>
      </w:r>
      <w:r>
        <w:rPr>
          <w:sz w:val="24"/>
          <w:szCs w:val="24"/>
        </w:rPr>
        <w:t xml:space="preserve">  při osamostatňování na trhu práce. Smyslem je, aby všechny předchozí aktivity byly završeny úspěchem, tedy </w:t>
      </w:r>
      <w:r w:rsidR="00FC4E5A">
        <w:rPr>
          <w:sz w:val="24"/>
          <w:szCs w:val="24"/>
        </w:rPr>
        <w:t xml:space="preserve">pracovním uplatněním, </w:t>
      </w:r>
      <w:r>
        <w:rPr>
          <w:sz w:val="24"/>
          <w:szCs w:val="24"/>
        </w:rPr>
        <w:t xml:space="preserve">získáním zaměstnáním. </w:t>
      </w:r>
    </w:p>
    <w:p w:rsidR="00FF127F" w:rsidRDefault="00FF127F" w:rsidP="00FF127F">
      <w:pPr>
        <w:rPr>
          <w:sz w:val="24"/>
          <w:szCs w:val="24"/>
        </w:rPr>
      </w:pPr>
      <w:r>
        <w:rPr>
          <w:sz w:val="24"/>
          <w:szCs w:val="24"/>
        </w:rPr>
        <w:t xml:space="preserve">Následovat </w:t>
      </w:r>
      <w:r w:rsidR="0084378A">
        <w:rPr>
          <w:sz w:val="24"/>
          <w:szCs w:val="24"/>
        </w:rPr>
        <w:t>mohou</w:t>
      </w:r>
      <w:r w:rsidR="00382F49">
        <w:rPr>
          <w:sz w:val="24"/>
          <w:szCs w:val="24"/>
        </w:rPr>
        <w:t xml:space="preserve"> odbo</w:t>
      </w:r>
      <w:r>
        <w:rPr>
          <w:sz w:val="24"/>
          <w:szCs w:val="24"/>
        </w:rPr>
        <w:t>rné</w:t>
      </w:r>
      <w:r w:rsidR="0084378A">
        <w:rPr>
          <w:sz w:val="24"/>
          <w:szCs w:val="24"/>
        </w:rPr>
        <w:t>, déletrvající (100-150 hodin) vzdělávací</w:t>
      </w:r>
      <w:r>
        <w:rPr>
          <w:sz w:val="24"/>
          <w:szCs w:val="24"/>
        </w:rPr>
        <w:t xml:space="preserve"> kurzy s možností </w:t>
      </w:r>
      <w:r w:rsidRPr="00AA1E66">
        <w:rPr>
          <w:b/>
          <w:sz w:val="24"/>
          <w:szCs w:val="24"/>
        </w:rPr>
        <w:t>získání kvalifikace a certifikátu</w:t>
      </w:r>
      <w:r w:rsidRPr="00E84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např. </w:t>
      </w:r>
      <w:r w:rsidRPr="00E840D2">
        <w:rPr>
          <w:sz w:val="24"/>
          <w:szCs w:val="24"/>
        </w:rPr>
        <w:t>v oboru cukrář, kuchař, údržbář parkové zeleně i případně v jiných oborech</w:t>
      </w:r>
      <w:r>
        <w:rPr>
          <w:sz w:val="24"/>
          <w:szCs w:val="24"/>
        </w:rPr>
        <w:t xml:space="preserve"> na místním učilišti, tedy bez dojíždění</w:t>
      </w:r>
      <w:r w:rsidR="0084378A">
        <w:rPr>
          <w:sz w:val="24"/>
          <w:szCs w:val="24"/>
        </w:rPr>
        <w:t>, ale i dle dohody a možností účastnice v jiném oboru jinde</w:t>
      </w:r>
      <w:r w:rsidRPr="00E840D2">
        <w:rPr>
          <w:sz w:val="24"/>
          <w:szCs w:val="24"/>
        </w:rPr>
        <w:t>.</w:t>
      </w:r>
    </w:p>
    <w:p w:rsidR="00EA7C30" w:rsidRDefault="00CE6779" w:rsidP="00CE6779">
      <w:pPr>
        <w:rPr>
          <w:sz w:val="24"/>
          <w:szCs w:val="24"/>
        </w:rPr>
      </w:pPr>
      <w:r w:rsidRPr="00EA7C30">
        <w:rPr>
          <w:sz w:val="24"/>
          <w:szCs w:val="24"/>
        </w:rPr>
        <w:t xml:space="preserve">V rámci projektu </w:t>
      </w:r>
      <w:r w:rsidR="007031E9" w:rsidRPr="00EA7C30">
        <w:rPr>
          <w:sz w:val="24"/>
          <w:szCs w:val="24"/>
        </w:rPr>
        <w:t xml:space="preserve">bude </w:t>
      </w:r>
      <w:r w:rsidRPr="00EA7C30">
        <w:rPr>
          <w:sz w:val="24"/>
          <w:szCs w:val="24"/>
        </w:rPr>
        <w:t xml:space="preserve">také </w:t>
      </w:r>
      <w:r w:rsidR="007031E9" w:rsidRPr="0084378A">
        <w:rPr>
          <w:b/>
          <w:sz w:val="24"/>
          <w:szCs w:val="24"/>
        </w:rPr>
        <w:t>po</w:t>
      </w:r>
      <w:r w:rsidR="00FB2114" w:rsidRPr="0084378A">
        <w:rPr>
          <w:b/>
          <w:sz w:val="24"/>
          <w:szCs w:val="24"/>
        </w:rPr>
        <w:t>dpořeno pracovní uplatnění</w:t>
      </w:r>
      <w:r w:rsidR="00FB2114" w:rsidRPr="00EA7C30">
        <w:rPr>
          <w:sz w:val="24"/>
          <w:szCs w:val="24"/>
        </w:rPr>
        <w:t xml:space="preserve"> osob, které absolvovaly některé (či všechny)</w:t>
      </w:r>
      <w:r w:rsidR="00EA7C30">
        <w:rPr>
          <w:sz w:val="24"/>
          <w:szCs w:val="24"/>
        </w:rPr>
        <w:t xml:space="preserve"> fáze</w:t>
      </w:r>
      <w:r w:rsidR="00FB2114" w:rsidRPr="00EA7C30">
        <w:rPr>
          <w:sz w:val="24"/>
          <w:szCs w:val="24"/>
        </w:rPr>
        <w:t xml:space="preserve"> projektu, bude využito mzdových příspěvků</w:t>
      </w:r>
      <w:r w:rsidR="00EA7C30">
        <w:rPr>
          <w:sz w:val="24"/>
          <w:szCs w:val="24"/>
        </w:rPr>
        <w:t>, které zvýší atraktivitu účastnice pro potencionálního zaměstnavatele</w:t>
      </w:r>
      <w:r w:rsidR="00FB2114" w:rsidRPr="00EA7C30">
        <w:rPr>
          <w:sz w:val="24"/>
          <w:szCs w:val="24"/>
        </w:rPr>
        <w:t>. Mzdový příspěvek tak bude určitým, časově omezeným, zvýhodněním do startu pracovní dráhy pro účastnice projektu.</w:t>
      </w:r>
    </w:p>
    <w:p w:rsidR="00EA7C30" w:rsidRPr="00FE4DF2" w:rsidRDefault="00EA7C30" w:rsidP="00EA7C3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 celou dobu trvání projektu nabízíme všem účastnicím </w:t>
      </w:r>
      <w:r w:rsidRPr="00EA7C30">
        <w:rPr>
          <w:sz w:val="24"/>
          <w:szCs w:val="24"/>
        </w:rPr>
        <w:t xml:space="preserve">poskytnutí příspěvku na péči o </w:t>
      </w:r>
      <w:r>
        <w:rPr>
          <w:sz w:val="24"/>
          <w:szCs w:val="24"/>
        </w:rPr>
        <w:t xml:space="preserve">malé </w:t>
      </w:r>
      <w:r w:rsidRPr="00FE4DF2">
        <w:rPr>
          <w:sz w:val="24"/>
          <w:szCs w:val="24"/>
        </w:rPr>
        <w:t>dě</w:t>
      </w:r>
      <w:r w:rsidR="00FE4DF2" w:rsidRPr="00FE4DF2">
        <w:rPr>
          <w:sz w:val="24"/>
          <w:szCs w:val="24"/>
        </w:rPr>
        <w:t>ti a pokrytí cestovních nákladů veřejné dopravy.</w:t>
      </w:r>
    </w:p>
    <w:p w:rsidR="00FC4E5A" w:rsidRDefault="00FC4E5A" w:rsidP="00FC6451">
      <w:pPr>
        <w:rPr>
          <w:sz w:val="24"/>
          <w:szCs w:val="24"/>
        </w:rPr>
      </w:pPr>
    </w:p>
    <w:p w:rsidR="00FE4DF2" w:rsidRPr="00FC4E5A" w:rsidRDefault="00FE4DF2" w:rsidP="00FC6451">
      <w:pPr>
        <w:rPr>
          <w:rFonts w:ascii="Book Antiqua" w:hAnsi="Book Antiqua"/>
          <w:i/>
          <w:sz w:val="24"/>
          <w:szCs w:val="24"/>
        </w:rPr>
      </w:pPr>
      <w:r w:rsidRPr="00FC4E5A">
        <w:rPr>
          <w:rFonts w:ascii="Book Antiqua" w:hAnsi="Book Antiqua"/>
          <w:i/>
          <w:sz w:val="24"/>
          <w:szCs w:val="24"/>
        </w:rPr>
        <w:t>Snažíme se přistupovat ke každé mamince individuálně tak, aby co nejvíce mohla využít potenciál projektu.</w:t>
      </w:r>
    </w:p>
    <w:p w:rsidR="00554129" w:rsidRDefault="00554129" w:rsidP="00FC6451">
      <w:pPr>
        <w:rPr>
          <w:rFonts w:ascii="Book Antiqua" w:hAnsi="Book Antiqua"/>
          <w:i/>
          <w:sz w:val="28"/>
          <w:szCs w:val="28"/>
        </w:rPr>
      </w:pPr>
    </w:p>
    <w:p w:rsidR="00FE4DF2" w:rsidRPr="00554129" w:rsidRDefault="00FE4DF2" w:rsidP="00FC6451">
      <w:pPr>
        <w:rPr>
          <w:rFonts w:ascii="Book Antiqua" w:hAnsi="Book Antiqua"/>
          <w:i/>
          <w:sz w:val="28"/>
          <w:szCs w:val="28"/>
        </w:rPr>
      </w:pPr>
      <w:r w:rsidRPr="00554129">
        <w:rPr>
          <w:rFonts w:ascii="Book Antiqua" w:hAnsi="Book Antiqua"/>
          <w:i/>
          <w:sz w:val="28"/>
          <w:szCs w:val="28"/>
        </w:rPr>
        <w:t>Pokud vás informace zaujaly, neváhejte se zeptat na jakékoliv nejasnosti</w:t>
      </w:r>
    </w:p>
    <w:p w:rsidR="00554129" w:rsidRDefault="00554129" w:rsidP="00FC6451">
      <w:pPr>
        <w:rPr>
          <w:b/>
          <w:sz w:val="32"/>
          <w:szCs w:val="32"/>
          <w:u w:val="single"/>
        </w:rPr>
      </w:pPr>
    </w:p>
    <w:p w:rsidR="00671F88" w:rsidRPr="00EA7C30" w:rsidRDefault="00A71E6F" w:rsidP="00FC6451">
      <w:pPr>
        <w:rPr>
          <w:b/>
          <w:sz w:val="28"/>
          <w:szCs w:val="28"/>
        </w:rPr>
      </w:pPr>
      <w:r w:rsidRPr="00AA1E66">
        <w:rPr>
          <w:b/>
          <w:sz w:val="32"/>
          <w:szCs w:val="32"/>
          <w:u w:val="single"/>
        </w:rPr>
        <w:t>Kontaktní místo pro realizaci projektu je na adrese:</w:t>
      </w:r>
    </w:p>
    <w:p w:rsidR="00A71E6F" w:rsidRDefault="00A71E6F" w:rsidP="00A71E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Zahradní 1242 – vnitroblok, Sedlčany </w:t>
      </w:r>
    </w:p>
    <w:p w:rsidR="00A71E6F" w:rsidRDefault="00A71E6F" w:rsidP="00A71E6F">
      <w:pPr>
        <w:rPr>
          <w:b/>
          <w:sz w:val="24"/>
          <w:szCs w:val="24"/>
        </w:rPr>
      </w:pPr>
      <w:r>
        <w:rPr>
          <w:sz w:val="28"/>
          <w:szCs w:val="28"/>
          <w:u w:val="single"/>
        </w:rPr>
        <w:t>Kontaktní osoba:</w:t>
      </w:r>
      <w:r>
        <w:rPr>
          <w:b/>
          <w:sz w:val="24"/>
          <w:szCs w:val="24"/>
          <w:u w:val="single"/>
        </w:rPr>
        <w:t xml:space="preserve"> </w:t>
      </w:r>
    </w:p>
    <w:p w:rsidR="00A71E6F" w:rsidRDefault="00554129" w:rsidP="00A71E6F">
      <w:pPr>
        <w:rPr>
          <w:b/>
          <w:color w:val="403152" w:themeColor="accent4" w:themeShade="80"/>
          <w:sz w:val="24"/>
          <w:szCs w:val="24"/>
        </w:rPr>
      </w:pPr>
      <w:r>
        <w:rPr>
          <w:b/>
          <w:sz w:val="24"/>
          <w:szCs w:val="24"/>
        </w:rPr>
        <w:t>Bc. Veronika Hronová</w:t>
      </w:r>
      <w:r w:rsidR="00A71E6F">
        <w:rPr>
          <w:b/>
          <w:sz w:val="24"/>
          <w:szCs w:val="24"/>
        </w:rPr>
        <w:t>, mobil:  734 760 980</w:t>
      </w:r>
    </w:p>
    <w:p w:rsidR="00A71E6F" w:rsidRDefault="00A71E6F" w:rsidP="00A71E6F">
      <w:r>
        <w:rPr>
          <w:b/>
          <w:sz w:val="24"/>
          <w:szCs w:val="24"/>
        </w:rPr>
        <w:t xml:space="preserve">Webové stránky: </w:t>
      </w:r>
      <w:hyperlink r:id="rId9" w:history="1">
        <w:r>
          <w:rPr>
            <w:rStyle w:val="Internetovodkaz"/>
            <w:b/>
            <w:sz w:val="24"/>
            <w:szCs w:val="24"/>
          </w:rPr>
          <w:t>http://socialnipece.cz/</w:t>
        </w:r>
      </w:hyperlink>
    </w:p>
    <w:p w:rsidR="00A71E6F" w:rsidRDefault="00A71E6F" w:rsidP="00A71E6F">
      <w:pPr>
        <w:rPr>
          <w:rStyle w:val="Internetovodkaz"/>
          <w:b/>
          <w:sz w:val="24"/>
          <w:szCs w:val="24"/>
        </w:rPr>
      </w:pPr>
      <w:r>
        <w:rPr>
          <w:b/>
          <w:sz w:val="24"/>
          <w:szCs w:val="24"/>
        </w:rPr>
        <w:t xml:space="preserve">Email:                    </w:t>
      </w:r>
      <w:hyperlink r:id="rId10" w:history="1">
        <w:r>
          <w:rPr>
            <w:rStyle w:val="Internetovodkaz"/>
            <w:b/>
            <w:sz w:val="24"/>
            <w:szCs w:val="24"/>
          </w:rPr>
          <w:t>hronovaprojekt@seznam.cz</w:t>
        </w:r>
      </w:hyperlink>
    </w:p>
    <w:p w:rsidR="00EA7C30" w:rsidRDefault="00EA7C30" w:rsidP="00A71E6F">
      <w:pPr>
        <w:rPr>
          <w:rStyle w:val="Internetovodkaz"/>
          <w:b/>
          <w:sz w:val="24"/>
          <w:szCs w:val="24"/>
        </w:rPr>
      </w:pPr>
    </w:p>
    <w:p w:rsidR="00EA7C30" w:rsidRPr="00554129" w:rsidRDefault="00EA7C30" w:rsidP="00554129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554129">
        <w:rPr>
          <w:rFonts w:ascii="Book Antiqua" w:hAnsi="Book Antiqua"/>
          <w:b/>
          <w:sz w:val="32"/>
          <w:szCs w:val="32"/>
        </w:rPr>
        <w:t>Těšíme se na vás!</w:t>
      </w:r>
    </w:p>
    <w:p w:rsidR="00671F88" w:rsidRDefault="00671F88" w:rsidP="00A71E6F">
      <w:pPr>
        <w:rPr>
          <w:b/>
          <w:sz w:val="32"/>
          <w:szCs w:val="32"/>
        </w:rPr>
      </w:pPr>
    </w:p>
    <w:p w:rsidR="00E840D2" w:rsidRDefault="00E840D2" w:rsidP="00143CA1">
      <w:pPr>
        <w:spacing w:after="10"/>
        <w:ind w:right="955"/>
      </w:pPr>
      <w:r>
        <w:rPr>
          <w:b/>
          <w:sz w:val="32"/>
          <w:szCs w:val="32"/>
        </w:rPr>
        <w:tab/>
      </w:r>
    </w:p>
    <w:p w:rsidR="00671F88" w:rsidRDefault="00671F88" w:rsidP="00E840D2">
      <w:pPr>
        <w:tabs>
          <w:tab w:val="left" w:pos="1335"/>
        </w:tabs>
        <w:rPr>
          <w:b/>
          <w:sz w:val="32"/>
          <w:szCs w:val="32"/>
        </w:rPr>
      </w:pPr>
    </w:p>
    <w:p w:rsidR="00671F88" w:rsidRDefault="00671F88" w:rsidP="002C0CD4">
      <w:pPr>
        <w:jc w:val="center"/>
        <w:rPr>
          <w:b/>
          <w:sz w:val="32"/>
          <w:szCs w:val="32"/>
        </w:rPr>
      </w:pPr>
    </w:p>
    <w:p w:rsidR="001D1AD1" w:rsidRDefault="001D1AD1" w:rsidP="002C0CD4">
      <w:pPr>
        <w:jc w:val="center"/>
        <w:rPr>
          <w:b/>
          <w:sz w:val="32"/>
          <w:szCs w:val="32"/>
        </w:rPr>
      </w:pPr>
    </w:p>
    <w:p w:rsidR="001D1AD1" w:rsidRDefault="001D1AD1" w:rsidP="002C0CD4">
      <w:pPr>
        <w:jc w:val="center"/>
        <w:rPr>
          <w:b/>
          <w:sz w:val="32"/>
          <w:szCs w:val="32"/>
        </w:rPr>
      </w:pPr>
    </w:p>
    <w:p w:rsidR="002C0CD4" w:rsidRDefault="002C0CD4" w:rsidP="003D66FB">
      <w:pPr>
        <w:jc w:val="both"/>
        <w:rPr>
          <w:b/>
          <w:sz w:val="24"/>
          <w:szCs w:val="24"/>
        </w:rPr>
      </w:pPr>
    </w:p>
    <w:p w:rsidR="002C0CD4" w:rsidRDefault="002C0CD4" w:rsidP="003D66FB">
      <w:pPr>
        <w:jc w:val="both"/>
        <w:rPr>
          <w:b/>
          <w:sz w:val="24"/>
          <w:szCs w:val="24"/>
        </w:rPr>
      </w:pPr>
    </w:p>
    <w:sectPr w:rsidR="002C0CD4" w:rsidSect="005F4F3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6C" w:rsidRDefault="0023556C" w:rsidP="00DF5620">
      <w:pPr>
        <w:spacing w:after="0" w:line="240" w:lineRule="auto"/>
      </w:pPr>
      <w:r>
        <w:separator/>
      </w:r>
    </w:p>
  </w:endnote>
  <w:endnote w:type="continuationSeparator" w:id="0">
    <w:p w:rsidR="0023556C" w:rsidRDefault="0023556C" w:rsidP="00DF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6C" w:rsidRDefault="0023556C" w:rsidP="00DF5620">
      <w:pPr>
        <w:spacing w:after="0" w:line="240" w:lineRule="auto"/>
      </w:pPr>
      <w:r>
        <w:separator/>
      </w:r>
    </w:p>
  </w:footnote>
  <w:footnote w:type="continuationSeparator" w:id="0">
    <w:p w:rsidR="0023556C" w:rsidRDefault="0023556C" w:rsidP="00DF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20" w:rsidRDefault="00861057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620" w:rsidRDefault="00DF56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B70"/>
    <w:multiLevelType w:val="hybridMultilevel"/>
    <w:tmpl w:val="91469D34"/>
    <w:lvl w:ilvl="0" w:tplc="68726C62">
      <w:start w:val="1"/>
      <w:numFmt w:val="bullet"/>
      <w:lvlText w:val="-"/>
      <w:lvlJc w:val="left"/>
      <w:pPr>
        <w:ind w:left="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7D03248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05C817A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4AC9A52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B88B5B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C088CF0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40ED96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2545E58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C7ACDBC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1335E97"/>
    <w:multiLevelType w:val="hybridMultilevel"/>
    <w:tmpl w:val="21C25964"/>
    <w:lvl w:ilvl="0" w:tplc="BD027B1A">
      <w:start w:val="1"/>
      <w:numFmt w:val="bullet"/>
      <w:lvlText w:val="-"/>
      <w:lvlJc w:val="left"/>
      <w:pPr>
        <w:ind w:left="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078F992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98AC522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324FDC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85807F0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BA839F2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540D5CA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E4F8F6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30A5836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88140A"/>
    <w:multiLevelType w:val="hybridMultilevel"/>
    <w:tmpl w:val="0B60B07E"/>
    <w:lvl w:ilvl="0" w:tplc="7ACC6556">
      <w:start w:val="1"/>
      <w:numFmt w:val="bullet"/>
      <w:lvlText w:val="-"/>
      <w:lvlJc w:val="left"/>
      <w:pPr>
        <w:ind w:left="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650AB68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724B51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8C65A6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8D05520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E7E0E9A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634E0B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DBCAC16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B4E1816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DDD10C5"/>
    <w:multiLevelType w:val="hybridMultilevel"/>
    <w:tmpl w:val="F7483E7A"/>
    <w:lvl w:ilvl="0" w:tplc="5338231E">
      <w:start w:val="1"/>
      <w:numFmt w:val="bullet"/>
      <w:lvlText w:val="-"/>
      <w:lvlJc w:val="left"/>
      <w:pPr>
        <w:ind w:left="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7980882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AEAD42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15C71E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55A05F2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A024392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6CE2F0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A8CBE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CBE1702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B402DB7"/>
    <w:multiLevelType w:val="hybridMultilevel"/>
    <w:tmpl w:val="D06669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34218"/>
    <w:multiLevelType w:val="hybridMultilevel"/>
    <w:tmpl w:val="9A368D3A"/>
    <w:lvl w:ilvl="0" w:tplc="5E4CEEF2">
      <w:start w:val="1"/>
      <w:numFmt w:val="bullet"/>
      <w:lvlText w:val="-"/>
      <w:lvlJc w:val="left"/>
      <w:pPr>
        <w:ind w:left="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15E42A0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55ED11E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7200E6E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7C6872A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B480D0E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3E4FE68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2BE357A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F6CDAB0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B9D5C82"/>
    <w:multiLevelType w:val="hybridMultilevel"/>
    <w:tmpl w:val="5AFE1F12"/>
    <w:lvl w:ilvl="0" w:tplc="74EAAD0E">
      <w:start w:val="1"/>
      <w:numFmt w:val="bullet"/>
      <w:lvlText w:val="-"/>
      <w:lvlJc w:val="left"/>
      <w:pPr>
        <w:ind w:left="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3267B6A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A88EE4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A58AC8C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B8B39E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1D2CAA2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0EF87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EBAAEB8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418FAFA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FD00416"/>
    <w:multiLevelType w:val="hybridMultilevel"/>
    <w:tmpl w:val="478083C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473671"/>
    <w:multiLevelType w:val="hybridMultilevel"/>
    <w:tmpl w:val="73A88E3E"/>
    <w:lvl w:ilvl="0" w:tplc="79E6D0BA">
      <w:start w:val="1"/>
      <w:numFmt w:val="bullet"/>
      <w:lvlText w:val="-"/>
      <w:lvlJc w:val="left"/>
      <w:pPr>
        <w:ind w:left="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B89140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88FFBA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0F8CF0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97C26A0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D460E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2161A94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323AA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5093F8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4C03C59"/>
    <w:multiLevelType w:val="hybridMultilevel"/>
    <w:tmpl w:val="654228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50"/>
    <w:rsid w:val="000006DA"/>
    <w:rsid w:val="00004781"/>
    <w:rsid w:val="00010EB0"/>
    <w:rsid w:val="00014424"/>
    <w:rsid w:val="000509C2"/>
    <w:rsid w:val="00060F04"/>
    <w:rsid w:val="00065BD8"/>
    <w:rsid w:val="00067DA2"/>
    <w:rsid w:val="000A61DC"/>
    <w:rsid w:val="000A6479"/>
    <w:rsid w:val="000F5A8D"/>
    <w:rsid w:val="00143CA1"/>
    <w:rsid w:val="00162431"/>
    <w:rsid w:val="001807EE"/>
    <w:rsid w:val="00180811"/>
    <w:rsid w:val="0018526B"/>
    <w:rsid w:val="00193BFE"/>
    <w:rsid w:val="001A2AC5"/>
    <w:rsid w:val="001D1AD1"/>
    <w:rsid w:val="001E22EF"/>
    <w:rsid w:val="001E5839"/>
    <w:rsid w:val="00214508"/>
    <w:rsid w:val="0023497F"/>
    <w:rsid w:val="0023556C"/>
    <w:rsid w:val="002B1350"/>
    <w:rsid w:val="002C0CD4"/>
    <w:rsid w:val="002E4141"/>
    <w:rsid w:val="002E455A"/>
    <w:rsid w:val="003576FB"/>
    <w:rsid w:val="00382F49"/>
    <w:rsid w:val="003D66FB"/>
    <w:rsid w:val="003E4AC8"/>
    <w:rsid w:val="003F0187"/>
    <w:rsid w:val="003F2C74"/>
    <w:rsid w:val="003F47CF"/>
    <w:rsid w:val="004000DF"/>
    <w:rsid w:val="00402734"/>
    <w:rsid w:val="00405C08"/>
    <w:rsid w:val="004133EB"/>
    <w:rsid w:val="00440A51"/>
    <w:rsid w:val="00460CDD"/>
    <w:rsid w:val="00494273"/>
    <w:rsid w:val="004A122E"/>
    <w:rsid w:val="004B579B"/>
    <w:rsid w:val="00527744"/>
    <w:rsid w:val="00554129"/>
    <w:rsid w:val="00566FC3"/>
    <w:rsid w:val="00586578"/>
    <w:rsid w:val="00590E29"/>
    <w:rsid w:val="00594726"/>
    <w:rsid w:val="005C569F"/>
    <w:rsid w:val="005E6BC9"/>
    <w:rsid w:val="005F4F32"/>
    <w:rsid w:val="00655C30"/>
    <w:rsid w:val="00656C74"/>
    <w:rsid w:val="00671F88"/>
    <w:rsid w:val="00677F05"/>
    <w:rsid w:val="006A2DEE"/>
    <w:rsid w:val="006C23CC"/>
    <w:rsid w:val="006D377A"/>
    <w:rsid w:val="006E2B8F"/>
    <w:rsid w:val="007031E9"/>
    <w:rsid w:val="00722FFE"/>
    <w:rsid w:val="007D52D1"/>
    <w:rsid w:val="007E1C9D"/>
    <w:rsid w:val="007E75D2"/>
    <w:rsid w:val="00807F21"/>
    <w:rsid w:val="008206C2"/>
    <w:rsid w:val="00837DF1"/>
    <w:rsid w:val="0084378A"/>
    <w:rsid w:val="00854D61"/>
    <w:rsid w:val="00861057"/>
    <w:rsid w:val="00870C9A"/>
    <w:rsid w:val="00895E54"/>
    <w:rsid w:val="008B23C9"/>
    <w:rsid w:val="008D3396"/>
    <w:rsid w:val="008E7661"/>
    <w:rsid w:val="00921150"/>
    <w:rsid w:val="00951987"/>
    <w:rsid w:val="009659C6"/>
    <w:rsid w:val="00973A20"/>
    <w:rsid w:val="00993206"/>
    <w:rsid w:val="009A3F48"/>
    <w:rsid w:val="009A7A7C"/>
    <w:rsid w:val="009C6EA7"/>
    <w:rsid w:val="009E69BA"/>
    <w:rsid w:val="00A10EB9"/>
    <w:rsid w:val="00A71E6F"/>
    <w:rsid w:val="00AA1E66"/>
    <w:rsid w:val="00B0704A"/>
    <w:rsid w:val="00B27178"/>
    <w:rsid w:val="00B751FD"/>
    <w:rsid w:val="00B84F58"/>
    <w:rsid w:val="00BB4332"/>
    <w:rsid w:val="00BB7B67"/>
    <w:rsid w:val="00BF3734"/>
    <w:rsid w:val="00C11EF2"/>
    <w:rsid w:val="00C14908"/>
    <w:rsid w:val="00C16281"/>
    <w:rsid w:val="00C50841"/>
    <w:rsid w:val="00C96F92"/>
    <w:rsid w:val="00CA29FF"/>
    <w:rsid w:val="00CB1146"/>
    <w:rsid w:val="00CB4BC2"/>
    <w:rsid w:val="00CE6779"/>
    <w:rsid w:val="00D736DC"/>
    <w:rsid w:val="00D87019"/>
    <w:rsid w:val="00DF4BFA"/>
    <w:rsid w:val="00DF5620"/>
    <w:rsid w:val="00E5150D"/>
    <w:rsid w:val="00E64126"/>
    <w:rsid w:val="00E840D2"/>
    <w:rsid w:val="00E9412F"/>
    <w:rsid w:val="00EA2AB5"/>
    <w:rsid w:val="00EA7C30"/>
    <w:rsid w:val="00EC008F"/>
    <w:rsid w:val="00EF1F6E"/>
    <w:rsid w:val="00EF4598"/>
    <w:rsid w:val="00F038DB"/>
    <w:rsid w:val="00F368A9"/>
    <w:rsid w:val="00F83D4C"/>
    <w:rsid w:val="00FB160C"/>
    <w:rsid w:val="00FB2114"/>
    <w:rsid w:val="00FC4E5A"/>
    <w:rsid w:val="00FC6451"/>
    <w:rsid w:val="00FE1EC9"/>
    <w:rsid w:val="00FE4DF2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5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620"/>
  </w:style>
  <w:style w:type="paragraph" w:styleId="Zpat">
    <w:name w:val="footer"/>
    <w:basedOn w:val="Normln"/>
    <w:link w:val="ZpatChar"/>
    <w:uiPriority w:val="99"/>
    <w:unhideWhenUsed/>
    <w:rsid w:val="00DF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620"/>
  </w:style>
  <w:style w:type="paragraph" w:styleId="Odstavecseseznamem">
    <w:name w:val="List Paragraph"/>
    <w:basedOn w:val="Normln"/>
    <w:uiPriority w:val="34"/>
    <w:qFormat/>
    <w:rsid w:val="009932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D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CD4"/>
    <w:rPr>
      <w:color w:val="0000FF"/>
      <w:u w:val="single"/>
    </w:rPr>
  </w:style>
  <w:style w:type="character" w:customStyle="1" w:styleId="Internetovodkaz">
    <w:name w:val="Internetový odkaz"/>
    <w:basedOn w:val="Standardnpsmoodstavce"/>
    <w:uiPriority w:val="99"/>
    <w:rsid w:val="00A7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5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620"/>
  </w:style>
  <w:style w:type="paragraph" w:styleId="Zpat">
    <w:name w:val="footer"/>
    <w:basedOn w:val="Normln"/>
    <w:link w:val="ZpatChar"/>
    <w:uiPriority w:val="99"/>
    <w:unhideWhenUsed/>
    <w:rsid w:val="00DF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620"/>
  </w:style>
  <w:style w:type="paragraph" w:styleId="Odstavecseseznamem">
    <w:name w:val="List Paragraph"/>
    <w:basedOn w:val="Normln"/>
    <w:uiPriority w:val="34"/>
    <w:qFormat/>
    <w:rsid w:val="009932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D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CD4"/>
    <w:rPr>
      <w:color w:val="0000FF"/>
      <w:u w:val="single"/>
    </w:rPr>
  </w:style>
  <w:style w:type="character" w:customStyle="1" w:styleId="Internetovodkaz">
    <w:name w:val="Internetový odkaz"/>
    <w:basedOn w:val="Standardnpsmoodstavce"/>
    <w:uiPriority w:val="99"/>
    <w:rsid w:val="00A7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ronovaprojekt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ialnipe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0635-20FD-40FD-AD6A-CB1F4F36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Wi ndows</cp:lastModifiedBy>
  <cp:revision>2</cp:revision>
  <dcterms:created xsi:type="dcterms:W3CDTF">2018-01-15T07:40:00Z</dcterms:created>
  <dcterms:modified xsi:type="dcterms:W3CDTF">2018-01-15T07:40:00Z</dcterms:modified>
</cp:coreProperties>
</file>