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17" w:rsidRPr="00F566A7" w:rsidRDefault="00F566A7" w:rsidP="00F566A7">
      <w:pPr>
        <w:jc w:val="both"/>
        <w:rPr>
          <w:rFonts w:ascii="Arial Narrow" w:hAnsi="Arial Narrow"/>
          <w:sz w:val="28"/>
          <w:szCs w:val="28"/>
        </w:rPr>
      </w:pPr>
      <w:r w:rsidRPr="00F566A7">
        <w:rPr>
          <w:rFonts w:ascii="Arial Narrow" w:hAnsi="Arial Narrow"/>
          <w:sz w:val="28"/>
          <w:szCs w:val="28"/>
        </w:rPr>
        <w:t xml:space="preserve">Obec </w:t>
      </w:r>
      <w:r w:rsidR="00EA4ABE">
        <w:rPr>
          <w:rFonts w:ascii="Arial Narrow" w:hAnsi="Arial Narrow"/>
          <w:sz w:val="28"/>
          <w:szCs w:val="28"/>
        </w:rPr>
        <w:t>…………………......</w:t>
      </w:r>
      <w:r w:rsidRPr="00F566A7">
        <w:rPr>
          <w:rFonts w:ascii="Arial Narrow" w:hAnsi="Arial Narrow"/>
          <w:sz w:val="28"/>
          <w:szCs w:val="28"/>
        </w:rPr>
        <w:t xml:space="preserve"> jako člen Dobrovolného svazku obcí Mikroregion Žídelná, se sídlem Lechotice 100, 768 52 Míškovice, IČ: 708 01 819</w:t>
      </w:r>
    </w:p>
    <w:p w:rsidR="00F566A7" w:rsidRPr="00F566A7" w:rsidRDefault="00A41978" w:rsidP="00F566A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F566A7" w:rsidRPr="00F566A7">
        <w:rPr>
          <w:rFonts w:ascii="Arial Narrow" w:hAnsi="Arial Narrow"/>
        </w:rPr>
        <w:t>znamuje dle zákona č. 23/2017 Sb., o pravidlech rozpočtové odpovědnosti a zákona č. 24/2017 Sb., kterým se mění některé zákony v souvislosti s přijetím právní úpravy rozpočtové odpovědnosti následující dokument:</w:t>
      </w:r>
    </w:p>
    <w:p w:rsidR="00956B67" w:rsidRDefault="00874BD5" w:rsidP="00C264BB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Schválen</w:t>
      </w:r>
      <w:r w:rsidR="0073029C">
        <w:rPr>
          <w:rFonts w:ascii="Arial Narrow" w:hAnsi="Arial Narrow"/>
          <w:b/>
        </w:rPr>
        <w:t>ý rozpočet DSO Mikroregion Žídelná pro rok 20</w:t>
      </w:r>
      <w:r w:rsidR="00956B67">
        <w:rPr>
          <w:rFonts w:ascii="Arial Narrow" w:hAnsi="Arial Narrow"/>
          <w:b/>
        </w:rPr>
        <w:t>2</w:t>
      </w:r>
      <w:r w:rsidR="003E0B67">
        <w:rPr>
          <w:rFonts w:ascii="Arial Narrow" w:hAnsi="Arial Narrow"/>
          <w:b/>
        </w:rPr>
        <w:t>4</w:t>
      </w:r>
      <w:r w:rsidR="00956B67">
        <w:rPr>
          <w:rFonts w:ascii="Arial Narrow" w:hAnsi="Arial Narrow"/>
          <w:b/>
        </w:rPr>
        <w:t xml:space="preserve"> </w:t>
      </w:r>
      <w:r w:rsidR="00EE3C26" w:rsidRPr="00F566A7">
        <w:rPr>
          <w:rFonts w:ascii="Arial Narrow" w:hAnsi="Arial Narrow"/>
        </w:rPr>
        <w:t>j</w:t>
      </w:r>
      <w:r w:rsidR="0073029C">
        <w:rPr>
          <w:rFonts w:ascii="Arial Narrow" w:hAnsi="Arial Narrow"/>
        </w:rPr>
        <w:t>e</w:t>
      </w:r>
      <w:r w:rsidR="00EE3C26" w:rsidRPr="00F566A7">
        <w:rPr>
          <w:rFonts w:ascii="Arial Narrow" w:hAnsi="Arial Narrow"/>
        </w:rPr>
        <w:t xml:space="preserve"> v úplném znění zveřejněn k nahlédnutí na </w:t>
      </w:r>
      <w:hyperlink r:id="rId4" w:history="1">
        <w:r w:rsidR="00EE3C26" w:rsidRPr="00F566A7">
          <w:rPr>
            <w:rStyle w:val="Hypertextovodkaz"/>
            <w:rFonts w:ascii="Arial Narrow" w:hAnsi="Arial Narrow"/>
          </w:rPr>
          <w:t>www.mikroregionzidelna.cz</w:t>
        </w:r>
      </w:hyperlink>
      <w:r w:rsidR="00EE3C26" w:rsidRPr="00F566A7">
        <w:rPr>
          <w:rFonts w:ascii="Arial Narrow" w:hAnsi="Arial Narrow"/>
        </w:rPr>
        <w:t>, v li</w:t>
      </w:r>
      <w:r w:rsidR="00A41978">
        <w:rPr>
          <w:rFonts w:ascii="Arial Narrow" w:hAnsi="Arial Narrow"/>
        </w:rPr>
        <w:t>stinné podobě v kanceláři na OÚ </w:t>
      </w:r>
      <w:r w:rsidR="00EE3C26" w:rsidRPr="00F566A7">
        <w:rPr>
          <w:rFonts w:ascii="Arial Narrow" w:hAnsi="Arial Narrow"/>
        </w:rPr>
        <w:t>Lechotice, Lechotice 100, 768 52 Míškovice.</w:t>
      </w:r>
    </w:p>
    <w:p w:rsidR="00580ED1" w:rsidRDefault="00580ED1" w:rsidP="00580ED1">
      <w:pPr>
        <w:jc w:val="right"/>
        <w:rPr>
          <w:rFonts w:ascii="Arial Narrow" w:hAnsi="Arial Narrow"/>
        </w:rPr>
      </w:pPr>
      <w:r w:rsidRPr="00F566A7">
        <w:rPr>
          <w:rFonts w:ascii="Arial Narrow" w:hAnsi="Arial Narrow"/>
        </w:rPr>
        <w:t xml:space="preserve">Zveřejněno dne </w:t>
      </w:r>
      <w:r>
        <w:rPr>
          <w:rFonts w:ascii="Arial Narrow" w:hAnsi="Arial Narrow"/>
        </w:rPr>
        <w:t>17. 4. 2024</w:t>
      </w:r>
    </w:p>
    <w:p w:rsidR="00580ED1" w:rsidRDefault="00580ED1" w:rsidP="00580ED1">
      <w:pPr>
        <w:ind w:left="426"/>
        <w:jc w:val="both"/>
        <w:rPr>
          <w:rFonts w:ascii="Arial Narrow" w:hAnsi="Arial Narrow"/>
        </w:rPr>
      </w:pPr>
    </w:p>
    <w:p w:rsidR="00580ED1" w:rsidRDefault="00580ED1" w:rsidP="00580ED1">
      <w:pPr>
        <w:ind w:left="426"/>
        <w:jc w:val="both"/>
        <w:rPr>
          <w:rFonts w:ascii="Arial Narrow" w:hAnsi="Arial Narrow"/>
        </w:rPr>
      </w:pPr>
      <w:r w:rsidRPr="00F566A7">
        <w:rPr>
          <w:rFonts w:ascii="Arial Narrow" w:hAnsi="Arial Narrow"/>
          <w:b/>
        </w:rPr>
        <w:t>Schválené rozpočtové opatření č. 1/20</w:t>
      </w:r>
      <w:r>
        <w:rPr>
          <w:rFonts w:ascii="Arial Narrow" w:hAnsi="Arial Narrow"/>
          <w:b/>
        </w:rPr>
        <w:t>24</w:t>
      </w:r>
      <w:r w:rsidRPr="00F566A7">
        <w:rPr>
          <w:rFonts w:ascii="Arial Narrow" w:hAnsi="Arial Narrow"/>
        </w:rPr>
        <w:t xml:space="preserve"> je v úplném znění zveřejněno k nahlédnutí na </w:t>
      </w:r>
      <w:hyperlink r:id="rId5" w:history="1">
        <w:r w:rsidRPr="00F566A7">
          <w:rPr>
            <w:rStyle w:val="Hypertextovodkaz"/>
            <w:rFonts w:ascii="Arial Narrow" w:hAnsi="Arial Narrow"/>
          </w:rPr>
          <w:t>www.mikroregionzidelna.cz</w:t>
        </w:r>
      </w:hyperlink>
      <w:r w:rsidRPr="00F566A7">
        <w:rPr>
          <w:rFonts w:ascii="Arial Narrow" w:hAnsi="Arial Narrow"/>
        </w:rPr>
        <w:t>, v listinné podobě v kanceláři na OÚ Lechotice, Lechotice 100, 768 52 Míškovice.</w:t>
      </w:r>
    </w:p>
    <w:p w:rsidR="00580ED1" w:rsidRPr="00F566A7" w:rsidRDefault="00580ED1" w:rsidP="00580ED1">
      <w:pPr>
        <w:tabs>
          <w:tab w:val="left" w:pos="2835"/>
        </w:tabs>
        <w:spacing w:after="0"/>
        <w:rPr>
          <w:rFonts w:ascii="Arial Narrow" w:hAnsi="Arial Narrow"/>
        </w:rPr>
      </w:pPr>
    </w:p>
    <w:p w:rsidR="00580ED1" w:rsidRDefault="00580ED1" w:rsidP="00580ED1">
      <w:pPr>
        <w:ind w:left="426"/>
        <w:jc w:val="both"/>
        <w:rPr>
          <w:rFonts w:ascii="Arial Narrow" w:hAnsi="Arial Narrow"/>
        </w:rPr>
      </w:pPr>
    </w:p>
    <w:p w:rsidR="00580ED1" w:rsidRDefault="00580ED1" w:rsidP="00580ED1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Zveřejněno dne: </w:t>
      </w:r>
      <w:r w:rsidR="00537EB0">
        <w:rPr>
          <w:rFonts w:ascii="Arial Narrow" w:hAnsi="Arial Narrow"/>
        </w:rPr>
        <w:t>11. 9</w:t>
      </w:r>
      <w:bookmarkStart w:id="0" w:name="_GoBack"/>
      <w:bookmarkEnd w:id="0"/>
      <w:r>
        <w:rPr>
          <w:rFonts w:ascii="Arial Narrow" w:hAnsi="Arial Narrow"/>
        </w:rPr>
        <w:t>. 2024</w:t>
      </w:r>
    </w:p>
    <w:p w:rsidR="00580ED1" w:rsidRDefault="00580ED1" w:rsidP="00580ED1">
      <w:pPr>
        <w:tabs>
          <w:tab w:val="left" w:pos="2835"/>
        </w:tabs>
        <w:spacing w:after="0"/>
        <w:rPr>
          <w:rFonts w:ascii="Arial Narrow" w:hAnsi="Arial Narrow"/>
        </w:rPr>
      </w:pPr>
    </w:p>
    <w:p w:rsidR="00580ED1" w:rsidRDefault="00580ED1" w:rsidP="00580ED1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  <w:t>Razítko a podpis orgánu, který potvrzuje vyvěšení:</w:t>
      </w:r>
    </w:p>
    <w:p w:rsidR="00580ED1" w:rsidRPr="00F566A7" w:rsidRDefault="00580ED1" w:rsidP="00580ED1">
      <w:pPr>
        <w:jc w:val="right"/>
        <w:rPr>
          <w:rFonts w:ascii="Arial Narrow" w:hAnsi="Arial Narrow"/>
        </w:rPr>
      </w:pPr>
    </w:p>
    <w:p w:rsidR="00EE3C26" w:rsidRPr="00F566A7" w:rsidRDefault="00EE3C26" w:rsidP="00580ED1">
      <w:pPr>
        <w:tabs>
          <w:tab w:val="left" w:pos="2835"/>
        </w:tabs>
        <w:spacing w:after="0"/>
        <w:rPr>
          <w:rFonts w:ascii="Arial Narrow" w:hAnsi="Arial Narrow"/>
        </w:rPr>
      </w:pPr>
    </w:p>
    <w:sectPr w:rsidR="00EE3C26" w:rsidRPr="00F566A7" w:rsidSect="0000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A7"/>
    <w:rsid w:val="00006017"/>
    <w:rsid w:val="00072B08"/>
    <w:rsid w:val="000F363C"/>
    <w:rsid w:val="00101DF7"/>
    <w:rsid w:val="001046D1"/>
    <w:rsid w:val="002240D7"/>
    <w:rsid w:val="00390063"/>
    <w:rsid w:val="00391BBA"/>
    <w:rsid w:val="003E0B67"/>
    <w:rsid w:val="003F49AD"/>
    <w:rsid w:val="00416924"/>
    <w:rsid w:val="00537EB0"/>
    <w:rsid w:val="00580ED1"/>
    <w:rsid w:val="006037C0"/>
    <w:rsid w:val="00621017"/>
    <w:rsid w:val="00634221"/>
    <w:rsid w:val="0073029C"/>
    <w:rsid w:val="00874BD5"/>
    <w:rsid w:val="0087550A"/>
    <w:rsid w:val="00944654"/>
    <w:rsid w:val="00956B67"/>
    <w:rsid w:val="00A41978"/>
    <w:rsid w:val="00B26DC2"/>
    <w:rsid w:val="00BA55D6"/>
    <w:rsid w:val="00BB3604"/>
    <w:rsid w:val="00C264BB"/>
    <w:rsid w:val="00CC72CA"/>
    <w:rsid w:val="00D43D48"/>
    <w:rsid w:val="00D4604D"/>
    <w:rsid w:val="00E65011"/>
    <w:rsid w:val="00E95447"/>
    <w:rsid w:val="00EA4ABE"/>
    <w:rsid w:val="00EB3977"/>
    <w:rsid w:val="00EE3C26"/>
    <w:rsid w:val="00EF3CB9"/>
    <w:rsid w:val="00F46EAA"/>
    <w:rsid w:val="00F566A7"/>
    <w:rsid w:val="00FC759F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FE0"/>
  <w15:docId w15:val="{978DCE5D-0C6D-4C7F-8BCF-8790C1B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66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roregionzidelna.cz" TargetMode="External"/><Relationship Id="rId4" Type="http://schemas.openxmlformats.org/officeDocument/2006/relationships/hyperlink" Target="http://www.mikroregionzid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Uživatel</cp:lastModifiedBy>
  <cp:revision>3</cp:revision>
  <cp:lastPrinted>2023-05-11T09:50:00Z</cp:lastPrinted>
  <dcterms:created xsi:type="dcterms:W3CDTF">2024-09-18T06:26:00Z</dcterms:created>
  <dcterms:modified xsi:type="dcterms:W3CDTF">2024-09-18T07:55:00Z</dcterms:modified>
</cp:coreProperties>
</file>